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4E18" w14:textId="77777777" w:rsidR="00052A40" w:rsidRDefault="00052A40"/>
    <w:tbl>
      <w:tblPr>
        <w:tblW w:w="99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69"/>
      </w:tblGrid>
      <w:tr w:rsidR="00B538AB" w:rsidRPr="005D6B01" w14:paraId="245C3BF0" w14:textId="77777777" w:rsidTr="47244122">
        <w:trPr>
          <w:trHeight w:val="1395"/>
        </w:trPr>
        <w:tc>
          <w:tcPr>
            <w:tcW w:w="9969" w:type="dxa"/>
            <w:tcBorders>
              <w:top w:val="nil"/>
              <w:left w:val="nil"/>
              <w:bottom w:val="nil"/>
              <w:right w:val="nil"/>
            </w:tcBorders>
            <w:shd w:val="clear" w:color="auto" w:fill="auto"/>
            <w:vAlign w:val="center"/>
            <w:hideMark/>
          </w:tcPr>
          <w:p w14:paraId="7341BFFB" w14:textId="0493F0F1" w:rsidR="00B538AB" w:rsidRPr="00A214B4" w:rsidRDefault="00B538AB" w:rsidP="0017644C">
            <w:pPr>
              <w:ind w:left="5040"/>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Contac</w:t>
            </w:r>
            <w:r w:rsidR="31407CF1" w:rsidRPr="00A214B4">
              <w:rPr>
                <w:rFonts w:ascii="Arial" w:eastAsia="Times New Roman" w:hAnsi="Arial" w:cs="Arial"/>
                <w:sz w:val="22"/>
                <w:szCs w:val="22"/>
                <w:lang w:eastAsia="en-GB"/>
              </w:rPr>
              <w:t>t: Timbe</w:t>
            </w:r>
            <w:r w:rsidR="0017644C" w:rsidRPr="00A214B4">
              <w:rPr>
                <w:rFonts w:ascii="Arial" w:eastAsia="Times New Roman" w:hAnsi="Arial" w:cs="Arial"/>
                <w:sz w:val="22"/>
                <w:szCs w:val="22"/>
                <w:lang w:eastAsia="en-GB"/>
              </w:rPr>
              <w:t>r Frame Homes Team</w:t>
            </w:r>
          </w:p>
          <w:p w14:paraId="64F2FEB6" w14:textId="0B743BFD" w:rsidR="00F035F6" w:rsidRPr="00A214B4" w:rsidRDefault="00B538AB" w:rsidP="0017644C">
            <w:pPr>
              <w:ind w:left="5040"/>
              <w:textAlignment w:val="baseline"/>
              <w:rPr>
                <w:rFonts w:ascii="Arial" w:eastAsia="Times New Roman" w:hAnsi="Arial" w:cs="Arial"/>
                <w:b/>
                <w:bCs/>
                <w:sz w:val="22"/>
                <w:szCs w:val="22"/>
                <w:lang w:eastAsia="en-GB"/>
              </w:rPr>
            </w:pPr>
            <w:r w:rsidRPr="00A214B4">
              <w:rPr>
                <w:rFonts w:ascii="Arial" w:eastAsia="Times New Roman" w:hAnsi="Arial" w:cs="Arial"/>
                <w:sz w:val="22"/>
                <w:szCs w:val="22"/>
                <w:lang w:eastAsia="en-GB"/>
              </w:rPr>
              <w:t>Email:  </w:t>
            </w:r>
            <w:hyperlink r:id="rId11" w:history="1">
              <w:r w:rsidR="00F035F6" w:rsidRPr="00A214B4">
                <w:rPr>
                  <w:rStyle w:val="Hyperlink"/>
                  <w:rFonts w:ascii="Arial" w:eastAsia="Times New Roman" w:hAnsi="Arial" w:cs="Arial"/>
                  <w:b/>
                  <w:bCs/>
                  <w:sz w:val="22"/>
                  <w:szCs w:val="22"/>
                  <w:lang w:eastAsia="en-GB"/>
                </w:rPr>
                <w:t>TimberFrameHomes@barnet.gov.uk</w:t>
              </w:r>
            </w:hyperlink>
          </w:p>
          <w:p w14:paraId="0A4BFDAF" w14:textId="2F4F427C" w:rsidR="00B538AB" w:rsidRPr="00A214B4" w:rsidRDefault="00F035F6" w:rsidP="0017644C">
            <w:pPr>
              <w:ind w:left="5040"/>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 xml:space="preserve">Tel: 0208 359 </w:t>
            </w:r>
            <w:r w:rsidR="00CB2657" w:rsidRPr="00A214B4">
              <w:rPr>
                <w:rFonts w:ascii="Arial" w:eastAsia="Times New Roman" w:hAnsi="Arial" w:cs="Arial"/>
                <w:sz w:val="22"/>
                <w:szCs w:val="22"/>
                <w:lang w:eastAsia="en-GB"/>
              </w:rPr>
              <w:t>5348</w:t>
            </w:r>
            <w:r w:rsidR="007B429B" w:rsidRPr="00A214B4">
              <w:rPr>
                <w:rFonts w:ascii="Arial" w:eastAsia="Times New Roman" w:hAnsi="Arial" w:cs="Arial"/>
                <w:sz w:val="22"/>
                <w:szCs w:val="22"/>
                <w:lang w:eastAsia="en-GB"/>
              </w:rPr>
              <w:t> </w:t>
            </w:r>
          </w:p>
          <w:p w14:paraId="511F4811" w14:textId="2329E5E4" w:rsidR="00B538AB" w:rsidRDefault="00B538AB" w:rsidP="47244122">
            <w:pPr>
              <w:spacing w:line="259" w:lineRule="auto"/>
              <w:ind w:left="5040"/>
              <w:rPr>
                <w:rFonts w:ascii="Arial" w:eastAsia="Times New Roman" w:hAnsi="Arial" w:cs="Arial"/>
                <w:sz w:val="22"/>
                <w:szCs w:val="22"/>
                <w:lang w:eastAsia="en-GB"/>
              </w:rPr>
            </w:pPr>
            <w:r w:rsidRPr="47244122">
              <w:rPr>
                <w:rFonts w:ascii="Arial" w:eastAsia="Times New Roman" w:hAnsi="Arial" w:cs="Arial"/>
                <w:sz w:val="22"/>
                <w:szCs w:val="22"/>
                <w:lang w:eastAsia="en-GB"/>
              </w:rPr>
              <w:t>Date: </w:t>
            </w:r>
            <w:r w:rsidR="00E50E69" w:rsidRPr="47244122">
              <w:rPr>
                <w:rFonts w:ascii="Arial" w:eastAsia="Times New Roman" w:hAnsi="Arial" w:cs="Arial"/>
                <w:sz w:val="22"/>
                <w:szCs w:val="22"/>
                <w:lang w:eastAsia="en-GB"/>
              </w:rPr>
              <w:t xml:space="preserve">XX </w:t>
            </w:r>
            <w:r w:rsidR="7E686CDB" w:rsidRPr="47244122">
              <w:rPr>
                <w:rFonts w:ascii="Arial" w:eastAsia="Times New Roman" w:hAnsi="Arial" w:cs="Arial"/>
                <w:sz w:val="22"/>
                <w:szCs w:val="22"/>
                <w:lang w:eastAsia="en-GB"/>
              </w:rPr>
              <w:t>January 2025</w:t>
            </w:r>
          </w:p>
          <w:p w14:paraId="3032B526" w14:textId="237FBAF2" w:rsidR="00B538AB" w:rsidRPr="00A214B4" w:rsidRDefault="00B538AB" w:rsidP="0017644C">
            <w:pPr>
              <w:ind w:left="5040"/>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Reference: </w:t>
            </w:r>
            <w:r w:rsidR="6740304A" w:rsidRPr="00A214B4">
              <w:rPr>
                <w:rFonts w:ascii="Arial" w:eastAsia="Times New Roman" w:hAnsi="Arial" w:cs="Arial"/>
                <w:sz w:val="22"/>
                <w:szCs w:val="22"/>
                <w:lang w:eastAsia="en-GB"/>
              </w:rPr>
              <w:t xml:space="preserve">Timber Frame Homes </w:t>
            </w:r>
          </w:p>
        </w:tc>
      </w:tr>
    </w:tbl>
    <w:p w14:paraId="01742475" w14:textId="77777777" w:rsidR="00B538AB" w:rsidRPr="00A214B4" w:rsidRDefault="00B538AB" w:rsidP="00B538AB">
      <w:pPr>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 </w:t>
      </w:r>
    </w:p>
    <w:p w14:paraId="673EA560" w14:textId="77777777" w:rsidR="00584C56" w:rsidRPr="00A214B4" w:rsidRDefault="00B538AB" w:rsidP="00B538AB">
      <w:pPr>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 </w:t>
      </w:r>
    </w:p>
    <w:p w14:paraId="180D06B2" w14:textId="77777777" w:rsidR="00042E12" w:rsidRPr="00A214B4" w:rsidRDefault="00042E12" w:rsidP="00B538AB">
      <w:pPr>
        <w:textAlignment w:val="baseline"/>
        <w:rPr>
          <w:rFonts w:ascii="Arial" w:eastAsia="Times New Roman" w:hAnsi="Arial" w:cs="Arial"/>
          <w:sz w:val="22"/>
          <w:szCs w:val="22"/>
          <w:lang w:eastAsia="en-GB"/>
        </w:rPr>
      </w:pPr>
    </w:p>
    <w:p w14:paraId="0A53BABD" w14:textId="3B6E7861" w:rsidR="00B538AB" w:rsidRPr="00A214B4" w:rsidRDefault="00B538AB" w:rsidP="00B538AB">
      <w:pPr>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 xml:space="preserve">Dear </w:t>
      </w:r>
      <w:r w:rsidR="00584C56" w:rsidRPr="00A214B4">
        <w:rPr>
          <w:rFonts w:ascii="Arial" w:eastAsia="Times New Roman" w:hAnsi="Arial" w:cs="Arial"/>
          <w:sz w:val="22"/>
          <w:szCs w:val="22"/>
          <w:lang w:eastAsia="en-GB"/>
        </w:rPr>
        <w:t>Resident</w:t>
      </w:r>
      <w:r w:rsidR="723C6C78" w:rsidRPr="00A214B4">
        <w:rPr>
          <w:rFonts w:ascii="Arial" w:eastAsia="Times New Roman" w:hAnsi="Arial" w:cs="Arial"/>
          <w:sz w:val="22"/>
          <w:szCs w:val="22"/>
          <w:lang w:eastAsia="en-GB"/>
        </w:rPr>
        <w:t>,</w:t>
      </w:r>
      <w:r w:rsidR="14053503" w:rsidRPr="00A214B4">
        <w:rPr>
          <w:rFonts w:ascii="Arial" w:eastAsia="Times New Roman" w:hAnsi="Arial" w:cs="Arial"/>
          <w:sz w:val="22"/>
          <w:szCs w:val="22"/>
          <w:lang w:eastAsia="en-GB"/>
        </w:rPr>
        <w:t xml:space="preserve"> </w:t>
      </w:r>
    </w:p>
    <w:p w14:paraId="492F97E9" w14:textId="498561E1" w:rsidR="00B538AB" w:rsidRDefault="00B538AB" w:rsidP="00B538AB">
      <w:pPr>
        <w:textAlignment w:val="baseline"/>
        <w:rPr>
          <w:rFonts w:ascii="Arial" w:eastAsia="Times New Roman" w:hAnsi="Arial" w:cs="Arial"/>
          <w:sz w:val="22"/>
          <w:szCs w:val="22"/>
          <w:lang w:eastAsia="en-GB"/>
        </w:rPr>
      </w:pPr>
    </w:p>
    <w:p w14:paraId="01250F93" w14:textId="77777777" w:rsidR="00C169D9" w:rsidRPr="00762BCF" w:rsidRDefault="00C169D9" w:rsidP="00C169D9">
      <w:pPr>
        <w:jc w:val="both"/>
        <w:rPr>
          <w:rFonts w:ascii="Arial" w:eastAsia="Arial" w:hAnsi="Arial" w:cs="Arial"/>
          <w:b/>
          <w:bCs/>
          <w:sz w:val="22"/>
          <w:szCs w:val="22"/>
        </w:rPr>
      </w:pPr>
      <w:r>
        <w:rPr>
          <w:rFonts w:ascii="Arial" w:eastAsia="Arial" w:hAnsi="Arial" w:cs="Arial"/>
          <w:b/>
          <w:bCs/>
          <w:sz w:val="22"/>
          <w:szCs w:val="22"/>
        </w:rPr>
        <w:t>Property Address (insert)</w:t>
      </w:r>
    </w:p>
    <w:p w14:paraId="649FADC2" w14:textId="77777777" w:rsidR="00C169D9" w:rsidRPr="00A214B4" w:rsidRDefault="00C169D9" w:rsidP="00B538AB">
      <w:pPr>
        <w:textAlignment w:val="baseline"/>
        <w:rPr>
          <w:rFonts w:ascii="Arial" w:eastAsia="Times New Roman" w:hAnsi="Arial" w:cs="Arial"/>
          <w:sz w:val="22"/>
          <w:szCs w:val="22"/>
          <w:lang w:eastAsia="en-GB"/>
        </w:rPr>
      </w:pPr>
    </w:p>
    <w:p w14:paraId="2EFE9233" w14:textId="596EC2BB" w:rsidR="00CF7F41" w:rsidRDefault="28E42B01" w:rsidP="00CF7F41">
      <w:pPr>
        <w:jc w:val="both"/>
        <w:rPr>
          <w:rFonts w:ascii="Arial" w:eastAsia="Arial" w:hAnsi="Arial" w:cs="Arial"/>
          <w:sz w:val="22"/>
          <w:szCs w:val="22"/>
        </w:rPr>
      </w:pPr>
      <w:r w:rsidRPr="0534E41E">
        <w:rPr>
          <w:rFonts w:ascii="Arial" w:eastAsia="Arial" w:hAnsi="Arial" w:cs="Arial"/>
          <w:sz w:val="22"/>
          <w:szCs w:val="22"/>
        </w:rPr>
        <w:t xml:space="preserve">As </w:t>
      </w:r>
      <w:r w:rsidR="742579B1" w:rsidRPr="0534E41E">
        <w:rPr>
          <w:rFonts w:ascii="Arial" w:eastAsia="Arial" w:hAnsi="Arial" w:cs="Arial"/>
          <w:sz w:val="22"/>
          <w:szCs w:val="22"/>
        </w:rPr>
        <w:t>set out</w:t>
      </w:r>
      <w:r w:rsidRPr="0534E41E">
        <w:rPr>
          <w:rFonts w:ascii="Arial" w:eastAsia="Arial" w:hAnsi="Arial" w:cs="Arial"/>
          <w:sz w:val="22"/>
          <w:szCs w:val="22"/>
        </w:rPr>
        <w:t xml:space="preserve"> in the November letter, </w:t>
      </w:r>
      <w:r w:rsidR="6956573C" w:rsidRPr="0534E41E">
        <w:rPr>
          <w:rFonts w:ascii="Arial" w:eastAsia="Arial" w:hAnsi="Arial" w:cs="Arial"/>
          <w:sz w:val="22"/>
          <w:szCs w:val="22"/>
        </w:rPr>
        <w:t>we have investigated alternative options to replac</w:t>
      </w:r>
      <w:r w:rsidR="71F4FBE5" w:rsidRPr="0534E41E">
        <w:rPr>
          <w:rFonts w:ascii="Arial" w:eastAsia="Arial" w:hAnsi="Arial" w:cs="Arial"/>
          <w:sz w:val="22"/>
          <w:szCs w:val="22"/>
        </w:rPr>
        <w:t>ing</w:t>
      </w:r>
      <w:r w:rsidR="6956573C" w:rsidRPr="0534E41E">
        <w:rPr>
          <w:rFonts w:ascii="Arial" w:eastAsia="Arial" w:hAnsi="Arial" w:cs="Arial"/>
          <w:sz w:val="22"/>
          <w:szCs w:val="22"/>
        </w:rPr>
        <w:t xml:space="preserve"> the cladding on your property</w:t>
      </w:r>
      <w:r w:rsidR="0B37DC8B" w:rsidRPr="0534E41E">
        <w:rPr>
          <w:rFonts w:ascii="Arial" w:eastAsia="Arial" w:hAnsi="Arial" w:cs="Arial"/>
          <w:sz w:val="22"/>
          <w:szCs w:val="22"/>
        </w:rPr>
        <w:t xml:space="preserve"> and removing any Category 1 hazards </w:t>
      </w:r>
      <w:r w:rsidR="1E833899" w:rsidRPr="0534E41E">
        <w:rPr>
          <w:rFonts w:ascii="Arial" w:eastAsia="Arial" w:hAnsi="Arial" w:cs="Arial"/>
          <w:sz w:val="22"/>
          <w:szCs w:val="22"/>
        </w:rPr>
        <w:t xml:space="preserve">assessed </w:t>
      </w:r>
      <w:r w:rsidR="0B37DC8B" w:rsidRPr="0534E41E">
        <w:rPr>
          <w:rFonts w:ascii="Arial" w:eastAsia="Arial" w:hAnsi="Arial" w:cs="Arial"/>
          <w:sz w:val="22"/>
          <w:szCs w:val="22"/>
        </w:rPr>
        <w:t xml:space="preserve">under </w:t>
      </w:r>
      <w:r w:rsidR="2BE5A98B" w:rsidRPr="0534E41E">
        <w:rPr>
          <w:rFonts w:ascii="Arial" w:eastAsia="Arial" w:hAnsi="Arial" w:cs="Arial"/>
          <w:sz w:val="22"/>
          <w:szCs w:val="22"/>
        </w:rPr>
        <w:t>Housing Health and Safety Rating System (HHSRS)</w:t>
      </w:r>
      <w:r w:rsidR="00AB5944" w:rsidRPr="0534E41E">
        <w:rPr>
          <w:rFonts w:ascii="Arial" w:eastAsia="Arial" w:hAnsi="Arial" w:cs="Arial"/>
          <w:sz w:val="22"/>
          <w:szCs w:val="22"/>
        </w:rPr>
        <w:t xml:space="preserve">. Your property has been identified as a 1930’s timber clad and timber frame terrace and therefore the following options for remediation </w:t>
      </w:r>
      <w:r w:rsidR="004D7452" w:rsidRPr="0534E41E">
        <w:rPr>
          <w:rFonts w:ascii="Arial" w:eastAsia="Arial" w:hAnsi="Arial" w:cs="Arial"/>
          <w:sz w:val="22"/>
          <w:szCs w:val="22"/>
        </w:rPr>
        <w:t>are possible</w:t>
      </w:r>
      <w:r w:rsidR="0087744C" w:rsidRPr="0534E41E">
        <w:rPr>
          <w:rFonts w:ascii="Arial" w:eastAsia="Arial" w:hAnsi="Arial" w:cs="Arial"/>
          <w:sz w:val="22"/>
          <w:szCs w:val="22"/>
        </w:rPr>
        <w:t xml:space="preserve"> </w:t>
      </w:r>
      <w:r w:rsidR="0087744C" w:rsidRPr="0534E41E">
        <w:rPr>
          <w:rFonts w:ascii="Arial" w:eastAsia="Arial" w:hAnsi="Arial" w:cs="Arial"/>
          <w:b/>
          <w:bCs/>
          <w:sz w:val="22"/>
          <w:szCs w:val="22"/>
        </w:rPr>
        <w:t>if</w:t>
      </w:r>
      <w:r w:rsidR="0087744C" w:rsidRPr="0534E41E">
        <w:rPr>
          <w:rFonts w:ascii="Arial" w:eastAsia="Arial" w:hAnsi="Arial" w:cs="Arial"/>
          <w:sz w:val="22"/>
          <w:szCs w:val="22"/>
        </w:rPr>
        <w:t xml:space="preserve"> </w:t>
      </w:r>
      <w:r w:rsidR="00CF7F41" w:rsidRPr="0534E41E">
        <w:rPr>
          <w:rFonts w:ascii="Arial" w:eastAsia="Arial" w:hAnsi="Arial" w:cs="Arial"/>
          <w:sz w:val="22"/>
          <w:szCs w:val="22"/>
        </w:rPr>
        <w:t>your property is found on inspection to have a category 1 hazard for fire</w:t>
      </w:r>
      <w:r w:rsidR="5239B95D" w:rsidRPr="0534E41E">
        <w:rPr>
          <w:rFonts w:ascii="Arial" w:eastAsia="Arial" w:hAnsi="Arial" w:cs="Arial"/>
          <w:sz w:val="22"/>
          <w:szCs w:val="22"/>
        </w:rPr>
        <w:t>.</w:t>
      </w:r>
    </w:p>
    <w:p w14:paraId="5F36B392" w14:textId="2F98B4A1" w:rsidR="00AB5944" w:rsidRDefault="00AB5944" w:rsidP="00AB5944">
      <w:pPr>
        <w:jc w:val="both"/>
        <w:rPr>
          <w:rFonts w:ascii="Arial" w:eastAsia="Arial" w:hAnsi="Arial" w:cs="Arial"/>
          <w:sz w:val="22"/>
          <w:szCs w:val="22"/>
        </w:rPr>
      </w:pPr>
    </w:p>
    <w:p w14:paraId="19E85409" w14:textId="14A22041" w:rsidR="00356666" w:rsidRPr="00A214B4" w:rsidRDefault="00356666" w:rsidP="00AB5944">
      <w:pPr>
        <w:jc w:val="both"/>
        <w:rPr>
          <w:rFonts w:ascii="Arial" w:eastAsia="Arial" w:hAnsi="Arial" w:cs="Arial"/>
          <w:sz w:val="22"/>
          <w:szCs w:val="22"/>
        </w:rPr>
      </w:pPr>
      <w:r w:rsidRPr="0534E41E">
        <w:rPr>
          <w:rFonts w:ascii="Arial" w:eastAsia="Arial" w:hAnsi="Arial" w:cs="Arial"/>
          <w:sz w:val="22"/>
          <w:szCs w:val="22"/>
        </w:rPr>
        <w:t xml:space="preserve">If your property is located between two council-owned properties or is </w:t>
      </w:r>
      <w:r w:rsidR="41FEDB10" w:rsidRPr="0534E41E">
        <w:rPr>
          <w:rFonts w:ascii="Arial" w:eastAsia="Arial" w:hAnsi="Arial" w:cs="Arial"/>
          <w:sz w:val="22"/>
          <w:szCs w:val="22"/>
        </w:rPr>
        <w:t xml:space="preserve">an </w:t>
      </w:r>
      <w:r w:rsidRPr="0534E41E">
        <w:rPr>
          <w:rFonts w:ascii="Arial" w:eastAsia="Arial" w:hAnsi="Arial" w:cs="Arial"/>
          <w:sz w:val="22"/>
          <w:szCs w:val="22"/>
        </w:rPr>
        <w:t>end of terrace next to a council-owned property, the council is pleased to tell you that you will not be asked to contribute to any remediation works to the party walls. The work completed on council-owned homes will significantly reduce the likelihood of a category 1 hazard, however a survey would still be carried out to confirm this.</w:t>
      </w:r>
    </w:p>
    <w:p w14:paraId="17E05DDF" w14:textId="40D97D3D" w:rsidR="008432E6" w:rsidRPr="00A214B4" w:rsidRDefault="008432E6" w:rsidP="0534E41E">
      <w:pPr>
        <w:jc w:val="both"/>
        <w:rPr>
          <w:rFonts w:ascii="Arial" w:eastAsia="Arial" w:hAnsi="Arial" w:cs="Arial"/>
          <w:sz w:val="22"/>
          <w:szCs w:val="22"/>
        </w:rPr>
      </w:pPr>
    </w:p>
    <w:p w14:paraId="36EF1E0B" w14:textId="0C8F9569" w:rsidR="008432E6" w:rsidRPr="00292404" w:rsidRDefault="004D7452" w:rsidP="135C80FC">
      <w:pPr>
        <w:jc w:val="both"/>
        <w:rPr>
          <w:rFonts w:ascii="Arial" w:eastAsia="Arial" w:hAnsi="Arial" w:cs="Arial"/>
          <w:b/>
          <w:bCs/>
          <w:sz w:val="22"/>
          <w:szCs w:val="22"/>
        </w:rPr>
      </w:pPr>
      <w:r w:rsidRPr="00292404">
        <w:rPr>
          <w:rFonts w:ascii="Arial" w:eastAsia="Arial" w:hAnsi="Arial" w:cs="Arial"/>
          <w:b/>
          <w:bCs/>
          <w:sz w:val="22"/>
          <w:szCs w:val="22"/>
        </w:rPr>
        <w:t>Remediation</w:t>
      </w:r>
      <w:r w:rsidR="001A4D7F" w:rsidRPr="00292404">
        <w:rPr>
          <w:rFonts w:ascii="Arial" w:eastAsia="Arial" w:hAnsi="Arial" w:cs="Arial"/>
          <w:b/>
          <w:bCs/>
          <w:sz w:val="22"/>
          <w:szCs w:val="22"/>
        </w:rPr>
        <w:t xml:space="preserve"> </w:t>
      </w:r>
      <w:r w:rsidR="3730534E" w:rsidRPr="00292404">
        <w:rPr>
          <w:rFonts w:ascii="Arial" w:eastAsia="Arial" w:hAnsi="Arial" w:cs="Arial"/>
          <w:b/>
          <w:bCs/>
          <w:sz w:val="22"/>
          <w:szCs w:val="22"/>
        </w:rPr>
        <w:t>options</w:t>
      </w:r>
      <w:r w:rsidR="5639296D" w:rsidRPr="00292404">
        <w:rPr>
          <w:rFonts w:ascii="Arial" w:eastAsia="Arial" w:hAnsi="Arial" w:cs="Arial"/>
          <w:b/>
          <w:bCs/>
          <w:sz w:val="22"/>
          <w:szCs w:val="22"/>
        </w:rPr>
        <w:t xml:space="preserve">: </w:t>
      </w:r>
      <w:r w:rsidR="00B87B2E">
        <w:rPr>
          <w:rFonts w:ascii="Arial" w:eastAsia="Arial" w:hAnsi="Arial" w:cs="Arial"/>
          <w:b/>
          <w:bCs/>
          <w:sz w:val="22"/>
          <w:szCs w:val="22"/>
        </w:rPr>
        <w:t>(further details overleaf)</w:t>
      </w:r>
    </w:p>
    <w:p w14:paraId="556D6714" w14:textId="35DBAC1E" w:rsidR="008A481A" w:rsidRPr="005D6B01" w:rsidRDefault="008432E6" w:rsidP="008051D1">
      <w:pPr>
        <w:pStyle w:val="ListParagraph"/>
        <w:numPr>
          <w:ilvl w:val="0"/>
          <w:numId w:val="21"/>
        </w:numPr>
        <w:jc w:val="both"/>
        <w:rPr>
          <w:rFonts w:ascii="Arial" w:eastAsia="Arial" w:hAnsi="Arial" w:cs="Arial"/>
        </w:rPr>
      </w:pPr>
      <w:r w:rsidRPr="0534E41E">
        <w:rPr>
          <w:rFonts w:ascii="Arial" w:eastAsia="Arial" w:hAnsi="Arial" w:cs="Arial"/>
        </w:rPr>
        <w:t xml:space="preserve">Option </w:t>
      </w:r>
      <w:r w:rsidR="008A481A" w:rsidRPr="0534E41E">
        <w:rPr>
          <w:rFonts w:ascii="Arial" w:eastAsia="Arial" w:hAnsi="Arial" w:cs="Arial"/>
        </w:rPr>
        <w:t>1 –</w:t>
      </w:r>
      <w:r w:rsidR="001E7D44" w:rsidRPr="0534E41E">
        <w:rPr>
          <w:rFonts w:ascii="Arial" w:eastAsia="Arial" w:hAnsi="Arial" w:cs="Arial"/>
        </w:rPr>
        <w:t xml:space="preserve"> </w:t>
      </w:r>
      <w:r w:rsidR="0A636FCF" w:rsidRPr="0534E41E">
        <w:rPr>
          <w:rFonts w:ascii="Arial" w:eastAsia="Arial" w:hAnsi="Arial" w:cs="Arial"/>
        </w:rPr>
        <w:t xml:space="preserve">the </w:t>
      </w:r>
      <w:r w:rsidR="5F59D526" w:rsidRPr="0534E41E">
        <w:rPr>
          <w:rFonts w:ascii="Arial" w:eastAsia="Arial" w:hAnsi="Arial" w:cs="Arial"/>
        </w:rPr>
        <w:t>o</w:t>
      </w:r>
      <w:r w:rsidR="001E7D44" w:rsidRPr="0534E41E">
        <w:rPr>
          <w:rFonts w:ascii="Arial" w:eastAsia="Arial" w:hAnsi="Arial" w:cs="Arial"/>
        </w:rPr>
        <w:t xml:space="preserve">riginal remediation option </w:t>
      </w:r>
      <w:r w:rsidR="694DB027" w:rsidRPr="0534E41E">
        <w:rPr>
          <w:rFonts w:ascii="Arial" w:eastAsia="Arial" w:hAnsi="Arial" w:cs="Arial"/>
        </w:rPr>
        <w:t>of full</w:t>
      </w:r>
      <w:r w:rsidR="008A481A" w:rsidRPr="0534E41E">
        <w:rPr>
          <w:rFonts w:ascii="Arial" w:eastAsia="Arial" w:hAnsi="Arial" w:cs="Arial"/>
        </w:rPr>
        <w:t xml:space="preserve"> </w:t>
      </w:r>
      <w:r w:rsidR="001E7D44" w:rsidRPr="0534E41E">
        <w:rPr>
          <w:rFonts w:ascii="Arial" w:eastAsia="Arial" w:hAnsi="Arial" w:cs="Arial"/>
        </w:rPr>
        <w:t>r</w:t>
      </w:r>
      <w:r w:rsidR="008A481A" w:rsidRPr="0534E41E">
        <w:rPr>
          <w:rFonts w:ascii="Arial" w:eastAsia="Arial" w:hAnsi="Arial" w:cs="Arial"/>
        </w:rPr>
        <w:t xml:space="preserve">eplacement </w:t>
      </w:r>
      <w:r w:rsidR="3E9CC5F7" w:rsidRPr="0534E41E">
        <w:rPr>
          <w:rFonts w:ascii="Arial" w:eastAsia="Arial" w:hAnsi="Arial" w:cs="Arial"/>
        </w:rPr>
        <w:t xml:space="preserve">of the </w:t>
      </w:r>
      <w:r w:rsidR="001E7D44" w:rsidRPr="0534E41E">
        <w:rPr>
          <w:rFonts w:ascii="Arial" w:eastAsia="Arial" w:hAnsi="Arial" w:cs="Arial"/>
        </w:rPr>
        <w:t>c</w:t>
      </w:r>
      <w:r w:rsidR="008A481A" w:rsidRPr="0534E41E">
        <w:rPr>
          <w:rFonts w:ascii="Arial" w:eastAsia="Arial" w:hAnsi="Arial" w:cs="Arial"/>
        </w:rPr>
        <w:t xml:space="preserve">ladding </w:t>
      </w:r>
    </w:p>
    <w:p w14:paraId="68B296B4" w14:textId="0204D3A2" w:rsidR="00CC7E5D" w:rsidRPr="005D6B01" w:rsidRDefault="008A481A" w:rsidP="008051D1">
      <w:pPr>
        <w:pStyle w:val="ListParagraph"/>
        <w:numPr>
          <w:ilvl w:val="0"/>
          <w:numId w:val="21"/>
        </w:numPr>
        <w:jc w:val="both"/>
        <w:rPr>
          <w:rFonts w:ascii="Arial" w:eastAsia="Arial" w:hAnsi="Arial" w:cs="Arial"/>
        </w:rPr>
      </w:pPr>
      <w:r w:rsidRPr="0534E41E">
        <w:rPr>
          <w:rFonts w:ascii="Arial" w:eastAsia="Arial" w:hAnsi="Arial" w:cs="Arial"/>
        </w:rPr>
        <w:t xml:space="preserve">Option 2 </w:t>
      </w:r>
      <w:r w:rsidR="00CC7E5D" w:rsidRPr="0534E41E">
        <w:rPr>
          <w:rFonts w:ascii="Arial" w:eastAsia="Arial" w:hAnsi="Arial" w:cs="Arial"/>
        </w:rPr>
        <w:t>–</w:t>
      </w:r>
      <w:r w:rsidRPr="0534E41E">
        <w:rPr>
          <w:rFonts w:ascii="Arial" w:eastAsia="Arial" w:hAnsi="Arial" w:cs="Arial"/>
        </w:rPr>
        <w:t xml:space="preserve"> </w:t>
      </w:r>
      <w:r w:rsidR="74E2027A" w:rsidRPr="0534E41E">
        <w:rPr>
          <w:rFonts w:ascii="Arial" w:eastAsia="Arial" w:hAnsi="Arial" w:cs="Arial"/>
        </w:rPr>
        <w:t xml:space="preserve">a </w:t>
      </w:r>
      <w:r w:rsidR="0C8E66B7" w:rsidRPr="0534E41E">
        <w:rPr>
          <w:rFonts w:ascii="Arial" w:eastAsia="Arial" w:hAnsi="Arial" w:cs="Arial"/>
        </w:rPr>
        <w:t>f</w:t>
      </w:r>
      <w:r w:rsidR="00F81F43" w:rsidRPr="0534E41E">
        <w:rPr>
          <w:rFonts w:ascii="Arial" w:eastAsia="Arial" w:hAnsi="Arial" w:cs="Arial"/>
        </w:rPr>
        <w:t xml:space="preserve">ire break under </w:t>
      </w:r>
      <w:r w:rsidR="00077526" w:rsidRPr="0534E41E">
        <w:rPr>
          <w:rFonts w:ascii="Arial" w:eastAsia="Arial" w:hAnsi="Arial" w:cs="Arial"/>
        </w:rPr>
        <w:t xml:space="preserve">cladding on </w:t>
      </w:r>
      <w:r w:rsidR="64D76CA6" w:rsidRPr="0534E41E">
        <w:rPr>
          <w:rFonts w:ascii="Arial" w:eastAsia="Arial" w:hAnsi="Arial" w:cs="Arial"/>
        </w:rPr>
        <w:t xml:space="preserve">the </w:t>
      </w:r>
      <w:r w:rsidR="00077526" w:rsidRPr="0534E41E">
        <w:rPr>
          <w:rFonts w:ascii="Arial" w:eastAsia="Arial" w:hAnsi="Arial" w:cs="Arial"/>
        </w:rPr>
        <w:t xml:space="preserve">party wall </w:t>
      </w:r>
      <w:r w:rsidR="00F81F43" w:rsidRPr="0534E41E">
        <w:rPr>
          <w:rFonts w:ascii="Arial" w:eastAsia="Arial" w:hAnsi="Arial" w:cs="Arial"/>
        </w:rPr>
        <w:t xml:space="preserve">with detectors in </w:t>
      </w:r>
      <w:r w:rsidR="04EE5243" w:rsidRPr="0534E41E">
        <w:rPr>
          <w:rFonts w:ascii="Arial" w:eastAsia="Arial" w:hAnsi="Arial" w:cs="Arial"/>
        </w:rPr>
        <w:t xml:space="preserve">the </w:t>
      </w:r>
      <w:r w:rsidR="00F81F43" w:rsidRPr="0534E41E">
        <w:rPr>
          <w:rFonts w:ascii="Arial" w:eastAsia="Arial" w:hAnsi="Arial" w:cs="Arial"/>
        </w:rPr>
        <w:t>loft space</w:t>
      </w:r>
      <w:r w:rsidR="567C3D73" w:rsidRPr="0534E41E">
        <w:rPr>
          <w:rFonts w:ascii="Arial" w:eastAsia="Arial" w:hAnsi="Arial" w:cs="Arial"/>
        </w:rPr>
        <w:t xml:space="preserve">. </w:t>
      </w:r>
      <w:r w:rsidR="006D3A40" w:rsidRPr="0534E41E">
        <w:rPr>
          <w:rFonts w:ascii="Arial" w:eastAsia="Arial" w:hAnsi="Arial" w:cs="Arial"/>
        </w:rPr>
        <w:t>The Council will be completing this option on council owned propertie</w:t>
      </w:r>
      <w:r w:rsidR="7B7705CB" w:rsidRPr="0534E41E">
        <w:rPr>
          <w:rFonts w:ascii="Arial" w:eastAsia="Arial" w:hAnsi="Arial" w:cs="Arial"/>
        </w:rPr>
        <w:t>s</w:t>
      </w:r>
      <w:r w:rsidR="006D3A40" w:rsidRPr="0534E41E">
        <w:rPr>
          <w:rFonts w:ascii="Arial" w:eastAsia="Arial" w:hAnsi="Arial" w:cs="Arial"/>
        </w:rPr>
        <w:t xml:space="preserve"> </w:t>
      </w:r>
    </w:p>
    <w:p w14:paraId="7C5F1022" w14:textId="36753C31" w:rsidR="00CB12CB" w:rsidRPr="00AD5BF0" w:rsidRDefault="00CC7E5D" w:rsidP="391E0EB6">
      <w:pPr>
        <w:pStyle w:val="ListParagraph"/>
        <w:numPr>
          <w:ilvl w:val="0"/>
          <w:numId w:val="21"/>
        </w:numPr>
        <w:jc w:val="both"/>
        <w:rPr>
          <w:rFonts w:ascii="Arial" w:eastAsia="Arial" w:hAnsi="Arial" w:cs="Arial"/>
        </w:rPr>
      </w:pPr>
      <w:r w:rsidRPr="135C80FC">
        <w:rPr>
          <w:rFonts w:ascii="Arial" w:eastAsia="Arial" w:hAnsi="Arial" w:cs="Arial"/>
        </w:rPr>
        <w:t xml:space="preserve">Option 3 – </w:t>
      </w:r>
      <w:r w:rsidR="0854A070" w:rsidRPr="135C80FC">
        <w:rPr>
          <w:rFonts w:ascii="Arial" w:eastAsia="Arial" w:hAnsi="Arial" w:cs="Arial"/>
        </w:rPr>
        <w:t xml:space="preserve">an </w:t>
      </w:r>
      <w:r w:rsidR="1E2A5271" w:rsidRPr="135C80FC">
        <w:rPr>
          <w:rFonts w:ascii="Arial" w:eastAsia="Arial" w:hAnsi="Arial" w:cs="Arial"/>
        </w:rPr>
        <w:t>a</w:t>
      </w:r>
      <w:r w:rsidR="0031567F" w:rsidRPr="135C80FC">
        <w:rPr>
          <w:rFonts w:ascii="Arial" w:eastAsia="Arial" w:hAnsi="Arial" w:cs="Arial"/>
        </w:rPr>
        <w:t xml:space="preserve">utomatic </w:t>
      </w:r>
      <w:r w:rsidR="6B60AC8F" w:rsidRPr="135C80FC">
        <w:rPr>
          <w:rFonts w:ascii="Arial" w:eastAsia="Arial" w:hAnsi="Arial" w:cs="Arial"/>
        </w:rPr>
        <w:t>f</w:t>
      </w:r>
      <w:r w:rsidR="0031567F" w:rsidRPr="135C80FC">
        <w:rPr>
          <w:rFonts w:ascii="Arial" w:eastAsia="Arial" w:hAnsi="Arial" w:cs="Arial"/>
        </w:rPr>
        <w:t xml:space="preserve">ire </w:t>
      </w:r>
      <w:r w:rsidR="1A9ECB16" w:rsidRPr="135C80FC">
        <w:rPr>
          <w:rFonts w:ascii="Arial" w:eastAsia="Arial" w:hAnsi="Arial" w:cs="Arial"/>
        </w:rPr>
        <w:t>s</w:t>
      </w:r>
      <w:r w:rsidR="0031567F" w:rsidRPr="135C80FC">
        <w:rPr>
          <w:rFonts w:ascii="Arial" w:eastAsia="Arial" w:hAnsi="Arial" w:cs="Arial"/>
        </w:rPr>
        <w:t>uppression system</w:t>
      </w:r>
      <w:r w:rsidR="370228C1" w:rsidRPr="135C80FC">
        <w:rPr>
          <w:rFonts w:ascii="Arial" w:eastAsia="Arial" w:hAnsi="Arial" w:cs="Arial"/>
        </w:rPr>
        <w:t>,</w:t>
      </w:r>
      <w:r w:rsidR="0031567F" w:rsidRPr="135C80FC">
        <w:rPr>
          <w:rFonts w:ascii="Arial" w:eastAsia="Arial" w:hAnsi="Arial" w:cs="Arial"/>
        </w:rPr>
        <w:t xml:space="preserve"> such as </w:t>
      </w:r>
      <w:r w:rsidR="221C358C" w:rsidRPr="135C80FC">
        <w:rPr>
          <w:rFonts w:ascii="Arial" w:eastAsia="Arial" w:hAnsi="Arial" w:cs="Arial"/>
        </w:rPr>
        <w:t>s</w:t>
      </w:r>
      <w:r w:rsidRPr="135C80FC">
        <w:rPr>
          <w:rFonts w:ascii="Arial" w:eastAsia="Arial" w:hAnsi="Arial" w:cs="Arial"/>
        </w:rPr>
        <w:t xml:space="preserve">prinklers or </w:t>
      </w:r>
      <w:r w:rsidR="4D666629" w:rsidRPr="135C80FC">
        <w:rPr>
          <w:rFonts w:ascii="Arial" w:eastAsia="Arial" w:hAnsi="Arial" w:cs="Arial"/>
        </w:rPr>
        <w:t>m</w:t>
      </w:r>
      <w:r w:rsidRPr="135C80FC">
        <w:rPr>
          <w:rFonts w:ascii="Arial" w:eastAsia="Arial" w:hAnsi="Arial" w:cs="Arial"/>
        </w:rPr>
        <w:t xml:space="preserve">isting solutions </w:t>
      </w:r>
    </w:p>
    <w:p w14:paraId="15108FE7" w14:textId="77777777" w:rsidR="00C525A3" w:rsidRDefault="00C525A3" w:rsidP="00C643B7">
      <w:pPr>
        <w:pStyle w:val="ListParagraph"/>
        <w:ind w:left="360"/>
        <w:jc w:val="both"/>
        <w:rPr>
          <w:rFonts w:ascii="Arial" w:eastAsia="Arial" w:hAnsi="Arial" w:cs="Arial"/>
        </w:rPr>
      </w:pPr>
    </w:p>
    <w:p w14:paraId="083017C5" w14:textId="04E81E8D" w:rsidR="00AB3E15" w:rsidRPr="00A90BD6" w:rsidRDefault="00AB3E15" w:rsidP="00A214B4">
      <w:pPr>
        <w:pStyle w:val="ListParagraph"/>
        <w:ind w:left="0"/>
        <w:jc w:val="both"/>
        <w:rPr>
          <w:rFonts w:ascii="Arial" w:eastAsia="Arial" w:hAnsi="Arial" w:cs="Arial"/>
          <w:b/>
          <w:bCs/>
        </w:rPr>
      </w:pPr>
      <w:r w:rsidRPr="135C80FC">
        <w:rPr>
          <w:rFonts w:ascii="Arial" w:eastAsia="Arial" w:hAnsi="Arial" w:cs="Arial"/>
          <w:b/>
          <w:bCs/>
        </w:rPr>
        <w:t xml:space="preserve">Loan and </w:t>
      </w:r>
      <w:r w:rsidR="019D6FE6" w:rsidRPr="135C80FC">
        <w:rPr>
          <w:rFonts w:ascii="Arial" w:eastAsia="Arial" w:hAnsi="Arial" w:cs="Arial"/>
          <w:b/>
          <w:bCs/>
        </w:rPr>
        <w:t>r</w:t>
      </w:r>
      <w:r w:rsidRPr="135C80FC">
        <w:rPr>
          <w:rFonts w:ascii="Arial" w:eastAsia="Arial" w:hAnsi="Arial" w:cs="Arial"/>
          <w:b/>
          <w:bCs/>
        </w:rPr>
        <w:t xml:space="preserve">epayment </w:t>
      </w:r>
      <w:r w:rsidR="2FD5FA60" w:rsidRPr="135C80FC">
        <w:rPr>
          <w:rFonts w:ascii="Arial" w:eastAsia="Arial" w:hAnsi="Arial" w:cs="Arial"/>
          <w:b/>
          <w:bCs/>
        </w:rPr>
        <w:t>o</w:t>
      </w:r>
      <w:r w:rsidRPr="135C80FC">
        <w:rPr>
          <w:rFonts w:ascii="Arial" w:eastAsia="Arial" w:hAnsi="Arial" w:cs="Arial"/>
          <w:b/>
          <w:bCs/>
        </w:rPr>
        <w:t>ption</w:t>
      </w:r>
    </w:p>
    <w:p w14:paraId="68B15066" w14:textId="6E73A823" w:rsidR="00736F7F" w:rsidRPr="00AD5BF0" w:rsidRDefault="00AB3E15" w:rsidP="135C80FC">
      <w:pPr>
        <w:pStyle w:val="ListParagraph"/>
        <w:ind w:left="0"/>
        <w:jc w:val="both"/>
        <w:rPr>
          <w:rFonts w:ascii="Arial" w:eastAsia="Arial" w:hAnsi="Arial" w:cs="Arial"/>
        </w:rPr>
      </w:pPr>
      <w:r w:rsidRPr="135C80FC">
        <w:rPr>
          <w:rFonts w:ascii="Arial" w:eastAsia="Arial" w:hAnsi="Arial" w:cs="Arial"/>
        </w:rPr>
        <w:t>We understand</w:t>
      </w:r>
      <w:r w:rsidR="05C43B8F" w:rsidRPr="135C80FC">
        <w:rPr>
          <w:rFonts w:ascii="Arial" w:eastAsia="Arial" w:hAnsi="Arial" w:cs="Arial"/>
        </w:rPr>
        <w:t xml:space="preserve"> the huge financial burden that these costs </w:t>
      </w:r>
      <w:r w:rsidR="00323B4B" w:rsidRPr="135C80FC">
        <w:rPr>
          <w:rFonts w:ascii="Arial" w:eastAsia="Arial" w:hAnsi="Arial" w:cs="Arial"/>
        </w:rPr>
        <w:t>present,</w:t>
      </w:r>
      <w:r w:rsidR="05C43B8F" w:rsidRPr="135C80FC">
        <w:rPr>
          <w:rFonts w:ascii="Arial" w:eastAsia="Arial" w:hAnsi="Arial" w:cs="Arial"/>
        </w:rPr>
        <w:t xml:space="preserve"> and we will do what we can to support you.</w:t>
      </w:r>
      <w:r w:rsidRPr="135C80FC">
        <w:rPr>
          <w:rFonts w:ascii="Arial" w:eastAsia="Arial" w:hAnsi="Arial" w:cs="Arial"/>
        </w:rPr>
        <w:t xml:space="preserve"> </w:t>
      </w:r>
      <w:r w:rsidR="009A0083" w:rsidRPr="135C80FC">
        <w:rPr>
          <w:rFonts w:ascii="Arial" w:eastAsia="Arial" w:hAnsi="Arial" w:cs="Arial"/>
        </w:rPr>
        <w:t xml:space="preserve"> </w:t>
      </w:r>
    </w:p>
    <w:p w14:paraId="13CBCAF6" w14:textId="7C3920C3" w:rsidR="00736F7F" w:rsidRPr="00AD5BF0" w:rsidRDefault="00A360F4" w:rsidP="135C80FC">
      <w:pPr>
        <w:pStyle w:val="ListParagraph"/>
        <w:ind w:left="0"/>
        <w:jc w:val="both"/>
        <w:rPr>
          <w:rFonts w:ascii="Arial" w:eastAsia="Arial" w:hAnsi="Arial" w:cs="Arial"/>
        </w:rPr>
      </w:pPr>
      <w:r w:rsidRPr="135C80FC">
        <w:rPr>
          <w:rFonts w:ascii="Arial" w:eastAsia="Arial" w:hAnsi="Arial" w:cs="Arial"/>
        </w:rPr>
        <w:t>A</w:t>
      </w:r>
      <w:r w:rsidR="004B14C6" w:rsidRPr="135C80FC">
        <w:rPr>
          <w:rFonts w:ascii="Arial" w:eastAsia="Arial" w:hAnsi="Arial" w:cs="Arial"/>
        </w:rPr>
        <w:t xml:space="preserve"> loan</w:t>
      </w:r>
      <w:r w:rsidR="51F5FD33" w:rsidRPr="135C80FC">
        <w:rPr>
          <w:rFonts w:ascii="Arial" w:eastAsia="Arial" w:hAnsi="Arial" w:cs="Arial"/>
        </w:rPr>
        <w:t xml:space="preserve"> </w:t>
      </w:r>
      <w:r w:rsidR="0556C74C" w:rsidRPr="135C80FC">
        <w:rPr>
          <w:rFonts w:ascii="Arial" w:eastAsia="Arial" w:hAnsi="Arial" w:cs="Arial"/>
        </w:rPr>
        <w:t xml:space="preserve">and repayment option </w:t>
      </w:r>
      <w:r w:rsidR="004B14C6" w:rsidRPr="135C80FC">
        <w:rPr>
          <w:rFonts w:ascii="Arial" w:eastAsia="Arial" w:hAnsi="Arial" w:cs="Arial"/>
        </w:rPr>
        <w:t>of up to £7</w:t>
      </w:r>
      <w:r w:rsidR="053A4E76" w:rsidRPr="135C80FC">
        <w:rPr>
          <w:rFonts w:ascii="Arial" w:eastAsia="Arial" w:hAnsi="Arial" w:cs="Arial"/>
        </w:rPr>
        <w:t>,000</w:t>
      </w:r>
      <w:r w:rsidR="004B14C6" w:rsidRPr="135C80FC">
        <w:rPr>
          <w:rFonts w:ascii="Arial" w:eastAsia="Arial" w:hAnsi="Arial" w:cs="Arial"/>
        </w:rPr>
        <w:t xml:space="preserve"> can be used to install a misting system or towards the fire break detail </w:t>
      </w:r>
      <w:r w:rsidR="000D77B6" w:rsidRPr="135C80FC">
        <w:rPr>
          <w:rFonts w:ascii="Arial" w:eastAsia="Arial" w:hAnsi="Arial" w:cs="Arial"/>
        </w:rPr>
        <w:t>if completed by Barnet Council contractors.</w:t>
      </w:r>
      <w:r w:rsidR="6324B8B4" w:rsidRPr="135C80FC">
        <w:rPr>
          <w:rFonts w:ascii="Arial" w:eastAsia="Arial" w:hAnsi="Arial" w:cs="Arial"/>
        </w:rPr>
        <w:t xml:space="preserve"> </w:t>
      </w:r>
      <w:r w:rsidR="000A42A1" w:rsidRPr="135C80FC">
        <w:rPr>
          <w:rFonts w:ascii="Arial" w:eastAsia="Arial" w:hAnsi="Arial" w:cs="Arial"/>
        </w:rPr>
        <w:t>F</w:t>
      </w:r>
      <w:r w:rsidR="6FFD772E" w:rsidRPr="135C80FC">
        <w:rPr>
          <w:rFonts w:ascii="Arial" w:eastAsia="Arial" w:hAnsi="Arial" w:cs="Arial"/>
        </w:rPr>
        <w:t xml:space="preserve">urther </w:t>
      </w:r>
      <w:r w:rsidR="00A90BD6" w:rsidRPr="135C80FC">
        <w:rPr>
          <w:rFonts w:ascii="Arial" w:eastAsia="Arial" w:hAnsi="Arial" w:cs="Arial"/>
        </w:rPr>
        <w:t>details</w:t>
      </w:r>
      <w:r w:rsidR="6FFD772E" w:rsidRPr="135C80FC">
        <w:rPr>
          <w:rFonts w:ascii="Arial" w:eastAsia="Arial" w:hAnsi="Arial" w:cs="Arial"/>
        </w:rPr>
        <w:t xml:space="preserve"> regar</w:t>
      </w:r>
      <w:r w:rsidR="0095549A" w:rsidRPr="135C80FC">
        <w:rPr>
          <w:rFonts w:ascii="Arial" w:eastAsia="Arial" w:hAnsi="Arial" w:cs="Arial"/>
        </w:rPr>
        <w:t>d</w:t>
      </w:r>
      <w:r w:rsidR="6FFD772E" w:rsidRPr="135C80FC">
        <w:rPr>
          <w:rFonts w:ascii="Arial" w:eastAsia="Arial" w:hAnsi="Arial" w:cs="Arial"/>
        </w:rPr>
        <w:t xml:space="preserve">ing </w:t>
      </w:r>
      <w:r w:rsidR="0095549A" w:rsidRPr="135C80FC">
        <w:rPr>
          <w:rFonts w:ascii="Arial" w:eastAsia="Arial" w:hAnsi="Arial" w:cs="Arial"/>
        </w:rPr>
        <w:t>eligibility</w:t>
      </w:r>
      <w:r w:rsidR="6FFD772E" w:rsidRPr="135C80FC">
        <w:rPr>
          <w:rFonts w:ascii="Arial" w:eastAsia="Arial" w:hAnsi="Arial" w:cs="Arial"/>
        </w:rPr>
        <w:t xml:space="preserve"> criteria and repayment arrangements can be found in the attached FAQ.</w:t>
      </w:r>
    </w:p>
    <w:p w14:paraId="64268F31" w14:textId="61BD16A4" w:rsidR="005E02FF" w:rsidRPr="0044424F" w:rsidRDefault="001C5F2D" w:rsidP="00031A2E">
      <w:pPr>
        <w:jc w:val="both"/>
        <w:rPr>
          <w:rFonts w:ascii="Arial" w:eastAsia="Arial" w:hAnsi="Arial" w:cs="Arial"/>
          <w:b/>
          <w:bCs/>
          <w:sz w:val="22"/>
          <w:szCs w:val="22"/>
        </w:rPr>
      </w:pPr>
      <w:r w:rsidRPr="135C80FC">
        <w:rPr>
          <w:rFonts w:ascii="Arial" w:eastAsia="Arial" w:hAnsi="Arial" w:cs="Arial"/>
          <w:b/>
          <w:bCs/>
          <w:sz w:val="22"/>
          <w:szCs w:val="22"/>
        </w:rPr>
        <w:t xml:space="preserve">What </w:t>
      </w:r>
      <w:r w:rsidR="5B915B6E" w:rsidRPr="135C80FC">
        <w:rPr>
          <w:rFonts w:ascii="Arial" w:eastAsia="Arial" w:hAnsi="Arial" w:cs="Arial"/>
          <w:b/>
          <w:bCs/>
          <w:sz w:val="22"/>
          <w:szCs w:val="22"/>
        </w:rPr>
        <w:t>happens n</w:t>
      </w:r>
      <w:r w:rsidRPr="135C80FC">
        <w:rPr>
          <w:rFonts w:ascii="Arial" w:eastAsia="Arial" w:hAnsi="Arial" w:cs="Arial"/>
          <w:b/>
          <w:bCs/>
          <w:sz w:val="22"/>
          <w:szCs w:val="22"/>
        </w:rPr>
        <w:t>ext</w:t>
      </w:r>
      <w:r w:rsidR="009C6985" w:rsidRPr="135C80FC">
        <w:rPr>
          <w:rFonts w:ascii="Arial" w:eastAsia="Arial" w:hAnsi="Arial" w:cs="Arial"/>
          <w:b/>
          <w:bCs/>
          <w:sz w:val="22"/>
          <w:szCs w:val="22"/>
        </w:rPr>
        <w:t>?</w:t>
      </w:r>
    </w:p>
    <w:p w14:paraId="25263674" w14:textId="00A1F6B5" w:rsidR="007073C5" w:rsidRPr="005D6B01" w:rsidRDefault="2059D28F" w:rsidP="000A4937">
      <w:pPr>
        <w:pStyle w:val="ListParagraph"/>
        <w:numPr>
          <w:ilvl w:val="0"/>
          <w:numId w:val="24"/>
        </w:numPr>
        <w:jc w:val="both"/>
        <w:rPr>
          <w:rFonts w:ascii="Arial" w:eastAsia="Arial" w:hAnsi="Arial" w:cs="Arial"/>
        </w:rPr>
      </w:pPr>
      <w:r w:rsidRPr="0534E41E">
        <w:rPr>
          <w:rFonts w:ascii="Arial" w:eastAsia="Arial" w:hAnsi="Arial" w:cs="Arial"/>
        </w:rPr>
        <w:t>A r</w:t>
      </w:r>
      <w:r w:rsidR="00F8644E" w:rsidRPr="0534E41E">
        <w:rPr>
          <w:rFonts w:ascii="Arial" w:eastAsia="Arial" w:hAnsi="Arial" w:cs="Arial"/>
        </w:rPr>
        <w:t xml:space="preserve">esident meeting </w:t>
      </w:r>
      <w:r w:rsidR="45FA4E82" w:rsidRPr="0534E41E">
        <w:rPr>
          <w:rFonts w:ascii="Arial" w:eastAsia="Arial" w:hAnsi="Arial" w:cs="Arial"/>
        </w:rPr>
        <w:t>will</w:t>
      </w:r>
      <w:r w:rsidR="00CA19A8">
        <w:rPr>
          <w:rFonts w:ascii="Arial" w:eastAsia="Arial" w:hAnsi="Arial" w:cs="Arial"/>
        </w:rPr>
        <w:t xml:space="preserve"> </w:t>
      </w:r>
      <w:r w:rsidR="003F2339">
        <w:rPr>
          <w:rFonts w:ascii="Arial" w:eastAsia="Arial" w:hAnsi="Arial" w:cs="Arial"/>
        </w:rPr>
        <w:t>be arranged to discuss</w:t>
      </w:r>
      <w:r w:rsidR="66942FE3" w:rsidRPr="0534E41E">
        <w:rPr>
          <w:rFonts w:ascii="Arial" w:eastAsia="Arial" w:hAnsi="Arial" w:cs="Arial"/>
        </w:rPr>
        <w:t xml:space="preserve"> the</w:t>
      </w:r>
      <w:r w:rsidR="007073C5" w:rsidRPr="0534E41E">
        <w:rPr>
          <w:rFonts w:ascii="Arial" w:eastAsia="Arial" w:hAnsi="Arial" w:cs="Arial"/>
        </w:rPr>
        <w:t xml:space="preserve"> </w:t>
      </w:r>
      <w:r w:rsidR="00C95C42" w:rsidRPr="0534E41E">
        <w:rPr>
          <w:rFonts w:ascii="Arial" w:eastAsia="Arial" w:hAnsi="Arial" w:cs="Arial"/>
        </w:rPr>
        <w:t>specification</w:t>
      </w:r>
      <w:r w:rsidR="7B2746F2" w:rsidRPr="0534E41E">
        <w:rPr>
          <w:rFonts w:ascii="Arial" w:eastAsia="Arial" w:hAnsi="Arial" w:cs="Arial"/>
        </w:rPr>
        <w:t>s</w:t>
      </w:r>
      <w:r w:rsidR="00C95C42" w:rsidRPr="0534E41E">
        <w:rPr>
          <w:rFonts w:ascii="Arial" w:eastAsia="Arial" w:hAnsi="Arial" w:cs="Arial"/>
        </w:rPr>
        <w:t xml:space="preserve"> for </w:t>
      </w:r>
      <w:r w:rsidR="007073C5" w:rsidRPr="0534E41E">
        <w:rPr>
          <w:rFonts w:ascii="Arial" w:eastAsia="Arial" w:hAnsi="Arial" w:cs="Arial"/>
        </w:rPr>
        <w:t>option</w:t>
      </w:r>
      <w:r w:rsidR="4D7687E1" w:rsidRPr="0534E41E">
        <w:rPr>
          <w:rFonts w:ascii="Arial" w:eastAsia="Arial" w:hAnsi="Arial" w:cs="Arial"/>
        </w:rPr>
        <w:t>s</w:t>
      </w:r>
      <w:r w:rsidR="007073C5" w:rsidRPr="0534E41E">
        <w:rPr>
          <w:rFonts w:ascii="Arial" w:eastAsia="Arial" w:hAnsi="Arial" w:cs="Arial"/>
        </w:rPr>
        <w:t xml:space="preserve"> 2 and 3</w:t>
      </w:r>
      <w:r w:rsidR="006F4710">
        <w:rPr>
          <w:rFonts w:ascii="Arial" w:eastAsia="Arial" w:hAnsi="Arial" w:cs="Arial"/>
        </w:rPr>
        <w:t>,</w:t>
      </w:r>
      <w:r w:rsidR="0095513A">
        <w:rPr>
          <w:rFonts w:ascii="Arial" w:eastAsia="Arial" w:hAnsi="Arial" w:cs="Arial"/>
        </w:rPr>
        <w:t xml:space="preserve"> the </w:t>
      </w:r>
      <w:r w:rsidR="006F4710">
        <w:rPr>
          <w:rFonts w:ascii="Arial" w:eastAsia="Arial" w:hAnsi="Arial" w:cs="Arial"/>
        </w:rPr>
        <w:t xml:space="preserve">planned HHSRS surveys along with </w:t>
      </w:r>
      <w:r w:rsidR="00FD5383" w:rsidRPr="0534E41E">
        <w:rPr>
          <w:rFonts w:ascii="Arial" w:eastAsia="Arial" w:hAnsi="Arial" w:cs="Arial"/>
        </w:rPr>
        <w:t xml:space="preserve">the </w:t>
      </w:r>
      <w:r w:rsidR="007073C5" w:rsidRPr="0534E41E">
        <w:rPr>
          <w:rFonts w:ascii="Arial" w:eastAsia="Arial" w:hAnsi="Arial" w:cs="Arial"/>
        </w:rPr>
        <w:t xml:space="preserve">loan </w:t>
      </w:r>
      <w:r w:rsidR="00FD5383" w:rsidRPr="0534E41E">
        <w:rPr>
          <w:rFonts w:ascii="Arial" w:eastAsia="Arial" w:hAnsi="Arial" w:cs="Arial"/>
        </w:rPr>
        <w:t xml:space="preserve">and repayment </w:t>
      </w:r>
      <w:r w:rsidR="007073C5" w:rsidRPr="0534E41E">
        <w:rPr>
          <w:rFonts w:ascii="Arial" w:eastAsia="Arial" w:hAnsi="Arial" w:cs="Arial"/>
        </w:rPr>
        <w:t>arrangements.</w:t>
      </w:r>
    </w:p>
    <w:p w14:paraId="798F252D" w14:textId="681C5CD5" w:rsidR="000A4937" w:rsidRPr="0044424F" w:rsidRDefault="00014FD2" w:rsidP="00031A2E">
      <w:pPr>
        <w:jc w:val="both"/>
        <w:rPr>
          <w:rFonts w:ascii="Arial" w:eastAsia="Arial" w:hAnsi="Arial" w:cs="Arial"/>
          <w:sz w:val="22"/>
          <w:szCs w:val="22"/>
        </w:rPr>
      </w:pPr>
      <w:r w:rsidRPr="135C80FC">
        <w:rPr>
          <w:rFonts w:ascii="Arial" w:eastAsia="Arial" w:hAnsi="Arial" w:cs="Arial"/>
          <w:sz w:val="22"/>
          <w:szCs w:val="22"/>
        </w:rPr>
        <w:t>W</w:t>
      </w:r>
      <w:r w:rsidR="00281CBA" w:rsidRPr="135C80FC">
        <w:rPr>
          <w:rFonts w:ascii="Arial" w:eastAsia="Arial" w:hAnsi="Arial" w:cs="Arial"/>
          <w:sz w:val="22"/>
          <w:szCs w:val="22"/>
        </w:rPr>
        <w:t xml:space="preserve">e would encourage you to obtain independent quotes for works as sometimes </w:t>
      </w:r>
      <w:r w:rsidRPr="135C80FC">
        <w:rPr>
          <w:rFonts w:ascii="Arial" w:eastAsia="Arial" w:hAnsi="Arial" w:cs="Arial"/>
          <w:sz w:val="22"/>
          <w:szCs w:val="22"/>
        </w:rPr>
        <w:t xml:space="preserve">these </w:t>
      </w:r>
      <w:r w:rsidR="00281CBA" w:rsidRPr="135C80FC">
        <w:rPr>
          <w:rFonts w:ascii="Arial" w:eastAsia="Arial" w:hAnsi="Arial" w:cs="Arial"/>
          <w:sz w:val="22"/>
          <w:szCs w:val="22"/>
        </w:rPr>
        <w:t xml:space="preserve">can be </w:t>
      </w:r>
      <w:r w:rsidR="00FD0C23" w:rsidRPr="135C80FC">
        <w:rPr>
          <w:rFonts w:ascii="Arial" w:eastAsia="Arial" w:hAnsi="Arial" w:cs="Arial"/>
          <w:sz w:val="22"/>
          <w:szCs w:val="22"/>
        </w:rPr>
        <w:t xml:space="preserve">lower </w:t>
      </w:r>
      <w:r w:rsidRPr="135C80FC">
        <w:rPr>
          <w:rFonts w:ascii="Arial" w:eastAsia="Arial" w:hAnsi="Arial" w:cs="Arial"/>
          <w:sz w:val="22"/>
          <w:szCs w:val="22"/>
        </w:rPr>
        <w:t>than</w:t>
      </w:r>
      <w:r w:rsidR="00FD0C23" w:rsidRPr="135C80FC">
        <w:rPr>
          <w:rFonts w:ascii="Arial" w:eastAsia="Arial" w:hAnsi="Arial" w:cs="Arial"/>
          <w:sz w:val="22"/>
          <w:szCs w:val="22"/>
        </w:rPr>
        <w:t xml:space="preserve"> the price the </w:t>
      </w:r>
      <w:r w:rsidR="274AE5C9" w:rsidRPr="135C80FC">
        <w:rPr>
          <w:rFonts w:ascii="Arial" w:eastAsia="Arial" w:hAnsi="Arial" w:cs="Arial"/>
          <w:sz w:val="22"/>
          <w:szCs w:val="22"/>
        </w:rPr>
        <w:t>c</w:t>
      </w:r>
      <w:r w:rsidR="00FD0C23" w:rsidRPr="135C80FC">
        <w:rPr>
          <w:rFonts w:ascii="Arial" w:eastAsia="Arial" w:hAnsi="Arial" w:cs="Arial"/>
          <w:sz w:val="22"/>
          <w:szCs w:val="22"/>
        </w:rPr>
        <w:t>ouncil pays for work. This is largely due to the prelim</w:t>
      </w:r>
      <w:r w:rsidR="00587A8B" w:rsidRPr="135C80FC">
        <w:rPr>
          <w:rFonts w:ascii="Arial" w:eastAsia="Arial" w:hAnsi="Arial" w:cs="Arial"/>
          <w:sz w:val="22"/>
          <w:szCs w:val="22"/>
        </w:rPr>
        <w:t>in</w:t>
      </w:r>
      <w:r w:rsidR="00FD0C23" w:rsidRPr="135C80FC">
        <w:rPr>
          <w:rFonts w:ascii="Arial" w:eastAsia="Arial" w:hAnsi="Arial" w:cs="Arial"/>
          <w:sz w:val="22"/>
          <w:szCs w:val="22"/>
        </w:rPr>
        <w:t xml:space="preserve">aries we have to </w:t>
      </w:r>
      <w:r w:rsidRPr="135C80FC">
        <w:rPr>
          <w:rFonts w:ascii="Arial" w:eastAsia="Arial" w:hAnsi="Arial" w:cs="Arial"/>
          <w:sz w:val="22"/>
          <w:szCs w:val="22"/>
        </w:rPr>
        <w:t>include.</w:t>
      </w:r>
    </w:p>
    <w:p w14:paraId="5B70BBD6" w14:textId="77777777" w:rsidR="00127A3D" w:rsidRPr="00A214B4" w:rsidRDefault="00127A3D" w:rsidP="00031A2E">
      <w:pPr>
        <w:jc w:val="both"/>
        <w:rPr>
          <w:rFonts w:ascii="Arial" w:eastAsia="Arial" w:hAnsi="Arial" w:cs="Arial"/>
          <w:sz w:val="22"/>
          <w:szCs w:val="22"/>
        </w:rPr>
      </w:pPr>
    </w:p>
    <w:p w14:paraId="3D92356A" w14:textId="3DC6A976" w:rsidR="00663829" w:rsidRPr="00663829" w:rsidRDefault="00127A3D" w:rsidP="00663829">
      <w:pPr>
        <w:jc w:val="both"/>
        <w:rPr>
          <w:rFonts w:ascii="Arial" w:eastAsia="Arial" w:hAnsi="Arial" w:cs="Arial"/>
        </w:rPr>
      </w:pPr>
      <w:r w:rsidRPr="00663829">
        <w:rPr>
          <w:rFonts w:ascii="Arial" w:eastAsia="Arial" w:hAnsi="Arial" w:cs="Arial"/>
        </w:rPr>
        <w:t xml:space="preserve">If you have any other </w:t>
      </w:r>
      <w:r w:rsidR="00D37F2C" w:rsidRPr="00663829">
        <w:rPr>
          <w:rFonts w:ascii="Arial" w:eastAsia="Arial" w:hAnsi="Arial" w:cs="Arial"/>
        </w:rPr>
        <w:t>questions,</w:t>
      </w:r>
      <w:r w:rsidRPr="00663829">
        <w:rPr>
          <w:rFonts w:ascii="Arial" w:eastAsia="Arial" w:hAnsi="Arial" w:cs="Arial"/>
        </w:rPr>
        <w:t xml:space="preserve"> </w:t>
      </w:r>
      <w:r w:rsidR="00663829">
        <w:rPr>
          <w:rFonts w:ascii="Arial" w:eastAsia="Arial" w:hAnsi="Arial" w:cs="Arial"/>
        </w:rPr>
        <w:t xml:space="preserve">or your contact details have changed, </w:t>
      </w:r>
      <w:r w:rsidRPr="00663829">
        <w:rPr>
          <w:rFonts w:ascii="Arial" w:eastAsia="Arial" w:hAnsi="Arial" w:cs="Arial"/>
        </w:rPr>
        <w:t xml:space="preserve">please contact us via </w:t>
      </w:r>
      <w:r w:rsidR="001122EF" w:rsidRPr="00663829">
        <w:rPr>
          <w:rFonts w:ascii="Arial" w:eastAsia="Arial" w:hAnsi="Arial" w:cs="Arial"/>
        </w:rPr>
        <w:t xml:space="preserve">email </w:t>
      </w:r>
      <w:hyperlink r:id="rId12" w:history="1">
        <w:r w:rsidR="001122EF" w:rsidRPr="00663829">
          <w:rPr>
            <w:rStyle w:val="Hyperlink"/>
            <w:rFonts w:ascii="Arial" w:eastAsia="Arial" w:hAnsi="Arial" w:cs="Arial"/>
            <w:sz w:val="22"/>
            <w:szCs w:val="22"/>
          </w:rPr>
          <w:t>TimberFrameHomes@barnet.gov.uk</w:t>
        </w:r>
      </w:hyperlink>
      <w:r w:rsidR="001122EF" w:rsidRPr="00663829">
        <w:rPr>
          <w:rFonts w:ascii="Arial" w:eastAsia="Arial" w:hAnsi="Arial" w:cs="Arial"/>
        </w:rPr>
        <w:t xml:space="preserve"> or telephone 0208 359 5348.</w:t>
      </w:r>
      <w:r w:rsidR="00663829" w:rsidRPr="00663829">
        <w:rPr>
          <w:rFonts w:ascii="Arial" w:eastAsia="Arial" w:hAnsi="Arial" w:cs="Arial"/>
        </w:rPr>
        <w:t xml:space="preserve"> </w:t>
      </w:r>
    </w:p>
    <w:p w14:paraId="3DC82029" w14:textId="77777777" w:rsidR="005E02FF" w:rsidRPr="00A214B4" w:rsidRDefault="005E02FF" w:rsidP="00031A2E">
      <w:pPr>
        <w:jc w:val="both"/>
        <w:rPr>
          <w:rFonts w:ascii="Arial" w:eastAsia="Arial" w:hAnsi="Arial" w:cs="Arial"/>
          <w:sz w:val="22"/>
          <w:szCs w:val="22"/>
        </w:rPr>
      </w:pPr>
    </w:p>
    <w:p w14:paraId="1B18068E" w14:textId="77777777" w:rsidR="000536B7" w:rsidRPr="00A214B4" w:rsidRDefault="000536B7" w:rsidP="00031A2E">
      <w:pPr>
        <w:jc w:val="both"/>
        <w:rPr>
          <w:rFonts w:ascii="Arial" w:eastAsia="Arial" w:hAnsi="Arial" w:cs="Arial"/>
          <w:sz w:val="22"/>
          <w:szCs w:val="22"/>
        </w:rPr>
      </w:pPr>
    </w:p>
    <w:p w14:paraId="609DE793" w14:textId="5A50905C" w:rsidR="00B538AB" w:rsidRPr="00A214B4" w:rsidRDefault="28AA7D48" w:rsidP="00B538AB">
      <w:pPr>
        <w:jc w:val="both"/>
        <w:textAlignment w:val="baseline"/>
        <w:rPr>
          <w:rFonts w:ascii="Arial" w:eastAsia="Times New Roman" w:hAnsi="Arial" w:cs="Arial"/>
          <w:sz w:val="22"/>
          <w:szCs w:val="22"/>
          <w:lang w:eastAsia="en-GB"/>
        </w:rPr>
      </w:pPr>
      <w:r w:rsidRPr="135C80FC">
        <w:rPr>
          <w:rFonts w:ascii="Arial" w:eastAsia="Times New Roman" w:hAnsi="Arial" w:cs="Arial"/>
          <w:sz w:val="22"/>
          <w:szCs w:val="22"/>
          <w:lang w:eastAsia="en-GB"/>
        </w:rPr>
        <w:t xml:space="preserve">Yours </w:t>
      </w:r>
      <w:r w:rsidR="03C9E110" w:rsidRPr="135C80FC">
        <w:rPr>
          <w:rFonts w:ascii="Arial" w:eastAsia="Times New Roman" w:hAnsi="Arial" w:cs="Arial"/>
          <w:sz w:val="22"/>
          <w:szCs w:val="22"/>
          <w:lang w:eastAsia="en-GB"/>
        </w:rPr>
        <w:t>s</w:t>
      </w:r>
      <w:r w:rsidR="00303DA6" w:rsidRPr="135C80FC">
        <w:rPr>
          <w:rFonts w:ascii="Arial" w:eastAsia="Times New Roman" w:hAnsi="Arial" w:cs="Arial"/>
          <w:sz w:val="22"/>
          <w:szCs w:val="22"/>
          <w:lang w:eastAsia="en-GB"/>
        </w:rPr>
        <w:t xml:space="preserve">incerely </w:t>
      </w:r>
    </w:p>
    <w:p w14:paraId="756400E2" w14:textId="2C093C34" w:rsidR="07B5790D" w:rsidRPr="00A214B4" w:rsidRDefault="07B5790D" w:rsidP="07B5790D">
      <w:pPr>
        <w:jc w:val="both"/>
        <w:rPr>
          <w:rFonts w:ascii="Arial" w:eastAsia="Times New Roman" w:hAnsi="Arial" w:cs="Arial"/>
          <w:sz w:val="22"/>
          <w:szCs w:val="22"/>
          <w:lang w:eastAsia="en-GB"/>
        </w:rPr>
      </w:pPr>
    </w:p>
    <w:p w14:paraId="7D5C8514" w14:textId="4C611172" w:rsidR="07B5790D" w:rsidRPr="00A214B4" w:rsidRDefault="07B5790D" w:rsidP="07B5790D">
      <w:pPr>
        <w:jc w:val="both"/>
        <w:rPr>
          <w:rFonts w:ascii="Arial" w:eastAsia="Times New Roman" w:hAnsi="Arial" w:cs="Arial"/>
          <w:sz w:val="22"/>
          <w:szCs w:val="22"/>
          <w:lang w:eastAsia="en-GB"/>
        </w:rPr>
      </w:pPr>
    </w:p>
    <w:p w14:paraId="45956393" w14:textId="0249C939" w:rsidR="0096642A" w:rsidRPr="00A214B4" w:rsidRDefault="0893ABDC" w:rsidP="00B538AB">
      <w:pPr>
        <w:jc w:val="both"/>
        <w:textAlignment w:val="baseline"/>
        <w:rPr>
          <w:rFonts w:ascii="Arial" w:eastAsia="Times New Roman" w:hAnsi="Arial" w:cs="Arial"/>
          <w:sz w:val="22"/>
          <w:szCs w:val="22"/>
          <w:lang w:eastAsia="en-GB"/>
        </w:rPr>
      </w:pPr>
      <w:r w:rsidRPr="00A214B4">
        <w:rPr>
          <w:rFonts w:ascii="Arial" w:eastAsia="Times New Roman" w:hAnsi="Arial" w:cs="Arial"/>
          <w:sz w:val="22"/>
          <w:szCs w:val="22"/>
          <w:lang w:eastAsia="en-GB"/>
        </w:rPr>
        <w:t>Timber Frame Homes Team</w:t>
      </w:r>
    </w:p>
    <w:p w14:paraId="52BCA790" w14:textId="23CED3DF" w:rsidR="008B3EC1" w:rsidRPr="00A214B4" w:rsidRDefault="008B3EC1" w:rsidP="00B538AB">
      <w:pPr>
        <w:jc w:val="both"/>
        <w:textAlignment w:val="baseline"/>
        <w:rPr>
          <w:rFonts w:ascii="Arial" w:eastAsia="Times New Roman" w:hAnsi="Arial" w:cs="Arial"/>
          <w:sz w:val="22"/>
          <w:szCs w:val="22"/>
          <w:lang w:eastAsia="en-GB"/>
        </w:rPr>
      </w:pPr>
    </w:p>
    <w:p w14:paraId="1435ECDA" w14:textId="1A1B9E10" w:rsidR="00CE070F" w:rsidRPr="00CB56C8" w:rsidRDefault="00B538AB" w:rsidP="56D57383">
      <w:pPr>
        <w:jc w:val="both"/>
        <w:rPr>
          <w:rFonts w:ascii="Arial" w:eastAsia="Times New Roman" w:hAnsi="Arial" w:cs="Arial"/>
          <w:b/>
          <w:bCs/>
          <w:sz w:val="22"/>
          <w:szCs w:val="22"/>
          <w:lang w:eastAsia="en-GB"/>
        </w:rPr>
      </w:pPr>
      <w:r w:rsidRPr="00A214B4">
        <w:rPr>
          <w:rFonts w:ascii="Arial" w:eastAsia="Times New Roman" w:hAnsi="Arial" w:cs="Arial"/>
          <w:sz w:val="22"/>
          <w:szCs w:val="22"/>
          <w:lang w:eastAsia="en-GB"/>
        </w:rPr>
        <w:lastRenderedPageBreak/>
        <w:t> </w:t>
      </w:r>
    </w:p>
    <w:p w14:paraId="530FAE6A" w14:textId="35743C3A" w:rsidR="00B87B2E" w:rsidRDefault="00B87B2E" w:rsidP="56D57383">
      <w:pPr>
        <w:jc w:val="both"/>
        <w:rPr>
          <w:rFonts w:ascii="Arial" w:eastAsia="Times New Roman" w:hAnsi="Arial" w:cs="Arial"/>
          <w:b/>
          <w:bCs/>
          <w:sz w:val="22"/>
          <w:szCs w:val="22"/>
          <w:lang w:eastAsia="en-GB"/>
        </w:rPr>
      </w:pPr>
      <w:r w:rsidRPr="00CB56C8">
        <w:rPr>
          <w:rFonts w:ascii="Arial" w:eastAsia="Times New Roman" w:hAnsi="Arial" w:cs="Arial"/>
          <w:b/>
          <w:bCs/>
          <w:sz w:val="22"/>
          <w:szCs w:val="22"/>
          <w:lang w:eastAsia="en-GB"/>
        </w:rPr>
        <w:t xml:space="preserve">Additional Information regarding remediation options </w:t>
      </w:r>
    </w:p>
    <w:p w14:paraId="5675B06C" w14:textId="77777777" w:rsidR="00CB56C8" w:rsidRPr="00CB56C8" w:rsidRDefault="00CB56C8" w:rsidP="56D57383">
      <w:pPr>
        <w:jc w:val="both"/>
        <w:rPr>
          <w:rFonts w:ascii="Arial" w:eastAsia="Times New Roman" w:hAnsi="Arial" w:cs="Arial"/>
          <w:b/>
          <w:bCs/>
          <w:sz w:val="22"/>
          <w:szCs w:val="22"/>
          <w:lang w:eastAsia="en-GB"/>
        </w:rPr>
      </w:pPr>
    </w:p>
    <w:p w14:paraId="7056FFA9" w14:textId="77777777" w:rsidR="00B87B2E" w:rsidRPr="00CB56C8" w:rsidRDefault="00B87B2E" w:rsidP="00B87B2E">
      <w:pPr>
        <w:jc w:val="both"/>
        <w:rPr>
          <w:rFonts w:ascii="Arial" w:eastAsia="Arial" w:hAnsi="Arial" w:cs="Arial"/>
          <w:sz w:val="22"/>
          <w:szCs w:val="22"/>
          <w:u w:val="single"/>
        </w:rPr>
      </w:pPr>
      <w:r w:rsidRPr="00CB56C8">
        <w:rPr>
          <w:rFonts w:ascii="Arial" w:eastAsia="Arial" w:hAnsi="Arial" w:cs="Arial"/>
          <w:sz w:val="22"/>
          <w:szCs w:val="22"/>
          <w:u w:val="single"/>
        </w:rPr>
        <w:t>Option 1</w:t>
      </w:r>
    </w:p>
    <w:p w14:paraId="549AEAD5"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b/>
          <w:bCs/>
        </w:rPr>
        <w:t>Will it remedy Category 1 or 2 Housing Health &amp; Safety Rating System (HHSRS) hazards?</w:t>
      </w:r>
      <w:r w:rsidRPr="00CB56C8">
        <w:rPr>
          <w:rFonts w:ascii="Arial" w:eastAsia="Arial" w:hAnsi="Arial" w:cs="Arial"/>
        </w:rPr>
        <w:t xml:space="preserve"> - Yes</w:t>
      </w:r>
    </w:p>
    <w:p w14:paraId="562FD1B5"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b/>
          <w:bCs/>
        </w:rPr>
        <w:t>How much is this estimated to cost?</w:t>
      </w:r>
      <w:r w:rsidRPr="00CB56C8">
        <w:rPr>
          <w:rFonts w:ascii="Arial" w:eastAsia="Arial" w:hAnsi="Arial" w:cs="Arial"/>
        </w:rPr>
        <w:t xml:space="preserve"> – We estimate this could cost in excess of £27,000 </w:t>
      </w:r>
    </w:p>
    <w:p w14:paraId="038CEEEA" w14:textId="77777777" w:rsidR="00B87B2E" w:rsidRPr="00CB56C8" w:rsidRDefault="00B87B2E" w:rsidP="00B87B2E">
      <w:pPr>
        <w:pStyle w:val="ListParagraph"/>
        <w:numPr>
          <w:ilvl w:val="0"/>
          <w:numId w:val="22"/>
        </w:numPr>
        <w:rPr>
          <w:rFonts w:ascii="Arial" w:eastAsia="Arial" w:hAnsi="Arial" w:cs="Arial"/>
        </w:rPr>
      </w:pPr>
      <w:r w:rsidRPr="00CB56C8">
        <w:rPr>
          <w:rFonts w:ascii="Arial" w:eastAsia="Arial" w:hAnsi="Arial" w:cs="Arial"/>
          <w:b/>
          <w:bCs/>
        </w:rPr>
        <w:t>Details of work specifications?</w:t>
      </w:r>
      <w:r w:rsidRPr="00CB56C8">
        <w:rPr>
          <w:rFonts w:ascii="Arial" w:eastAsia="Arial" w:hAnsi="Arial" w:cs="Arial"/>
        </w:rPr>
        <w:t xml:space="preserve"> Replacement of the wall cladding, eaves soffits and fascias with non-combustible alternative. Cavity barriers would need to be introduced at compartmentation between dwellings, openings and penetrations. Building control and planning approval would be required.</w:t>
      </w:r>
    </w:p>
    <w:p w14:paraId="50B63889" w14:textId="77777777" w:rsidR="00B87B2E" w:rsidRPr="00CB56C8" w:rsidRDefault="00B87B2E" w:rsidP="00B87B2E">
      <w:pPr>
        <w:jc w:val="both"/>
        <w:rPr>
          <w:rFonts w:ascii="Arial" w:eastAsia="Arial" w:hAnsi="Arial" w:cs="Arial"/>
          <w:sz w:val="22"/>
          <w:szCs w:val="22"/>
          <w:u w:val="single"/>
        </w:rPr>
      </w:pPr>
      <w:r w:rsidRPr="00CB56C8">
        <w:rPr>
          <w:rFonts w:ascii="Arial" w:eastAsia="Arial" w:hAnsi="Arial" w:cs="Arial"/>
          <w:sz w:val="22"/>
          <w:szCs w:val="22"/>
          <w:u w:val="single"/>
        </w:rPr>
        <w:t xml:space="preserve">Option 2 </w:t>
      </w:r>
    </w:p>
    <w:p w14:paraId="79A3BC14"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b/>
          <w:bCs/>
        </w:rPr>
        <w:t>Will it remedy Category 1 or 2 HHSRS Hazards?</w:t>
      </w:r>
      <w:r w:rsidRPr="00CB56C8">
        <w:rPr>
          <w:rFonts w:ascii="Arial" w:eastAsia="Arial" w:hAnsi="Arial" w:cs="Arial"/>
        </w:rPr>
        <w:t xml:space="preserve"> - We have trialled option 2 in our pilot works and, on these properties, this has removed any Category 1 or 2 hazards. We will use this option for council-owned properties of this construction type.</w:t>
      </w:r>
    </w:p>
    <w:p w14:paraId="19734314"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b/>
          <w:bCs/>
        </w:rPr>
        <w:t>How much is this estimated to cost?</w:t>
      </w:r>
      <w:r w:rsidRPr="00CB56C8">
        <w:rPr>
          <w:rFonts w:ascii="Arial" w:eastAsia="Arial" w:hAnsi="Arial" w:cs="Arial"/>
        </w:rPr>
        <w:t xml:space="preserve"> – We are finalising the specifications and anticipate that this will cost approximately between £9,000 and £11,000 per party wall (the wall that you and your neighbour share) This cost is based on the basis you decide to commission the council contractor.  The price might alter significantly if you choose an independent contractor.  </w:t>
      </w:r>
    </w:p>
    <w:p w14:paraId="75E11AD2" w14:textId="77777777" w:rsidR="00B87B2E" w:rsidRPr="00CB56C8" w:rsidRDefault="00B87B2E" w:rsidP="00B87B2E">
      <w:pPr>
        <w:pStyle w:val="ListParagraph"/>
        <w:numPr>
          <w:ilvl w:val="0"/>
          <w:numId w:val="22"/>
        </w:numPr>
        <w:jc w:val="both"/>
        <w:rPr>
          <w:rFonts w:ascii="Arial" w:hAnsi="Arial" w:cs="Arial"/>
        </w:rPr>
      </w:pPr>
      <w:r w:rsidRPr="00CB56C8">
        <w:rPr>
          <w:rFonts w:ascii="Arial" w:eastAsia="Arial" w:hAnsi="Arial" w:cs="Arial"/>
          <w:b/>
          <w:bCs/>
        </w:rPr>
        <w:t>What does the specification for this work include?</w:t>
      </w:r>
      <w:r w:rsidRPr="00CB56C8">
        <w:rPr>
          <w:rFonts w:ascii="Arial" w:eastAsia="Arial" w:hAnsi="Arial" w:cs="Arial"/>
        </w:rPr>
        <w:t xml:space="preserve"> - </w:t>
      </w:r>
      <w:r w:rsidRPr="00CB56C8">
        <w:rPr>
          <w:rFonts w:ascii="Arial" w:hAnsi="Arial" w:cs="Arial"/>
        </w:rPr>
        <w:t xml:space="preserve">A vertical section of cladding at the party wall would need to be removed, inserting a mechanical brick tie fixing and then installing a 225x225mm brick column. This would provide a non-combustible break in the cladding. </w:t>
      </w:r>
    </w:p>
    <w:p w14:paraId="57CEF235"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rPr>
        <w:t>Please see our website (and the attached FAQ) for a full specification of work that we will be using for council-owned properties</w:t>
      </w:r>
    </w:p>
    <w:p w14:paraId="392EC846" w14:textId="77777777" w:rsidR="00B87B2E" w:rsidRPr="00CB56C8" w:rsidRDefault="00B87B2E" w:rsidP="00B87B2E">
      <w:pPr>
        <w:jc w:val="both"/>
        <w:rPr>
          <w:rFonts w:ascii="Arial" w:eastAsia="Arial" w:hAnsi="Arial" w:cs="Arial"/>
        </w:rPr>
      </w:pPr>
    </w:p>
    <w:p w14:paraId="52C60A48" w14:textId="77777777" w:rsidR="00B87B2E" w:rsidRPr="00CB56C8" w:rsidRDefault="00B87B2E" w:rsidP="00B87B2E">
      <w:pPr>
        <w:jc w:val="both"/>
        <w:rPr>
          <w:rFonts w:ascii="Arial" w:eastAsia="Arial" w:hAnsi="Arial" w:cs="Arial"/>
          <w:sz w:val="22"/>
          <w:szCs w:val="22"/>
          <w:u w:val="single"/>
        </w:rPr>
      </w:pPr>
      <w:r w:rsidRPr="00CB56C8">
        <w:rPr>
          <w:rFonts w:ascii="Arial" w:eastAsia="Arial" w:hAnsi="Arial" w:cs="Arial"/>
          <w:sz w:val="22"/>
          <w:szCs w:val="22"/>
          <w:u w:val="single"/>
        </w:rPr>
        <w:t>Option 3</w:t>
      </w:r>
    </w:p>
    <w:p w14:paraId="128558BB"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b/>
          <w:bCs/>
        </w:rPr>
        <w:t>Will it remedy Category 1 or 2 HHSRS hazards?</w:t>
      </w:r>
      <w:r w:rsidRPr="00CB56C8">
        <w:rPr>
          <w:rFonts w:ascii="Arial" w:eastAsia="Arial" w:hAnsi="Arial" w:cs="Arial"/>
        </w:rPr>
        <w:t xml:space="preserve"> – If completed by an approved contractor and the product complies with British Safety Standards then yes. However, there may be other requirements such as regular servicing of the system.</w:t>
      </w:r>
    </w:p>
    <w:p w14:paraId="20A9B8FB" w14:textId="77777777" w:rsidR="00B87B2E" w:rsidRPr="00CB56C8" w:rsidRDefault="00B87B2E" w:rsidP="00B87B2E">
      <w:pPr>
        <w:pStyle w:val="ListParagraph"/>
        <w:numPr>
          <w:ilvl w:val="0"/>
          <w:numId w:val="22"/>
        </w:numPr>
        <w:jc w:val="both"/>
        <w:rPr>
          <w:rFonts w:ascii="Arial" w:eastAsia="Arial" w:hAnsi="Arial" w:cs="Arial"/>
        </w:rPr>
      </w:pPr>
      <w:r w:rsidRPr="00CB56C8">
        <w:rPr>
          <w:rFonts w:ascii="Arial" w:eastAsia="Arial" w:hAnsi="Arial" w:cs="Arial"/>
          <w:b/>
          <w:bCs/>
        </w:rPr>
        <w:t>How much is this estimated to cost?</w:t>
      </w:r>
      <w:r w:rsidRPr="00CB56C8">
        <w:rPr>
          <w:rFonts w:ascii="Arial" w:eastAsia="Arial" w:hAnsi="Arial" w:cs="Arial"/>
        </w:rPr>
        <w:t xml:space="preserve"> – We are unable to provide an average cost for sprinklers as this will vary significantly from property to property. For misting systems, we understand the cost to be approximately £5,000 per property. This cost is based on the consideration you have a consumer unit (electricity system) that can run the misting system. </w:t>
      </w:r>
    </w:p>
    <w:p w14:paraId="2A2A2DC2" w14:textId="77777777" w:rsidR="00B87B2E" w:rsidRPr="00CB56C8" w:rsidRDefault="00B87B2E" w:rsidP="00B87B2E">
      <w:pPr>
        <w:pStyle w:val="ListParagraph"/>
        <w:numPr>
          <w:ilvl w:val="0"/>
          <w:numId w:val="22"/>
        </w:numPr>
        <w:jc w:val="both"/>
        <w:rPr>
          <w:rFonts w:ascii="Arial" w:hAnsi="Arial" w:cs="Arial"/>
        </w:rPr>
      </w:pPr>
      <w:r w:rsidRPr="00CB56C8">
        <w:rPr>
          <w:rFonts w:ascii="Arial" w:eastAsia="Arial" w:hAnsi="Arial" w:cs="Arial"/>
          <w:b/>
          <w:bCs/>
        </w:rPr>
        <w:t>Are there any specifications for this work</w:t>
      </w:r>
      <w:r w:rsidRPr="00CB56C8">
        <w:rPr>
          <w:rFonts w:ascii="Arial" w:eastAsia="Arial" w:hAnsi="Arial" w:cs="Arial"/>
        </w:rPr>
        <w:t xml:space="preserve">? - </w:t>
      </w:r>
      <w:r w:rsidRPr="00CB56C8">
        <w:rPr>
          <w:rFonts w:ascii="Arial" w:hAnsi="Arial" w:cs="Arial"/>
        </w:rPr>
        <w:t>We are focusing our research on misting systems, which is a fixed fire protection system, comprising components for automatic detection and actuation, water supply, delivery and water atomisation. A water mist system discharges a spray of small water droplets from the operating nozzle(s).</w:t>
      </w:r>
    </w:p>
    <w:p w14:paraId="2F2A2446" w14:textId="77777777" w:rsidR="00B87B2E" w:rsidRPr="005D6B01" w:rsidRDefault="00B87B2E" w:rsidP="00B87B2E">
      <w:pPr>
        <w:pStyle w:val="ListParagraph"/>
        <w:ind w:left="360"/>
        <w:jc w:val="both"/>
        <w:rPr>
          <w:rFonts w:ascii="Arial" w:hAnsi="Arial" w:cs="Arial"/>
        </w:rPr>
      </w:pPr>
      <w:r w:rsidRPr="00CB56C8">
        <w:rPr>
          <w:rFonts w:ascii="Arial" w:eastAsia="Arial" w:hAnsi="Arial" w:cs="Arial"/>
        </w:rPr>
        <w:t xml:space="preserve">The council would require works to be completed in accordance with British Standard 8458 (BS8458) The system will need to be designed and installed by an approved installer and would also require a certificate of completion. </w:t>
      </w:r>
      <w:r w:rsidRPr="00CB56C8">
        <w:rPr>
          <w:rFonts w:ascii="Arial" w:hAnsi="Arial" w:cs="Arial"/>
        </w:rPr>
        <w:t>Water mist systems must be third-party tested to the above British standard. Ongoing maintenance would be required by the freeholder to be complaint with BS 8458.</w:t>
      </w:r>
    </w:p>
    <w:p w14:paraId="32332D20" w14:textId="77777777" w:rsidR="00B87B2E" w:rsidRPr="00A214B4" w:rsidRDefault="00B87B2E" w:rsidP="56D57383">
      <w:pPr>
        <w:jc w:val="both"/>
        <w:rPr>
          <w:rFonts w:ascii="Arial" w:eastAsia="Times New Roman" w:hAnsi="Arial" w:cs="Arial"/>
          <w:sz w:val="22"/>
          <w:szCs w:val="22"/>
          <w:lang w:eastAsia="en-GB"/>
        </w:rPr>
      </w:pPr>
    </w:p>
    <w:sectPr w:rsidR="00B87B2E" w:rsidRPr="00A214B4" w:rsidSect="00DC2627">
      <w:headerReference w:type="default" r:id="rId13"/>
      <w:pgSz w:w="11906" w:h="16838"/>
      <w:pgMar w:top="1440" w:right="827" w:bottom="1440" w:left="87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A9400" w14:textId="77777777" w:rsidR="00115ABF" w:rsidRDefault="00115ABF" w:rsidP="006749F8">
      <w:r>
        <w:separator/>
      </w:r>
    </w:p>
  </w:endnote>
  <w:endnote w:type="continuationSeparator" w:id="0">
    <w:p w14:paraId="3637D8D7" w14:textId="77777777" w:rsidR="00115ABF" w:rsidRDefault="00115ABF" w:rsidP="006749F8">
      <w:r>
        <w:continuationSeparator/>
      </w:r>
    </w:p>
  </w:endnote>
  <w:endnote w:type="continuationNotice" w:id="1">
    <w:p w14:paraId="1E9DA3A4" w14:textId="77777777" w:rsidR="00115ABF" w:rsidRDefault="00115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959FD" w14:textId="77777777" w:rsidR="00115ABF" w:rsidRDefault="00115ABF" w:rsidP="006749F8">
      <w:r>
        <w:separator/>
      </w:r>
    </w:p>
  </w:footnote>
  <w:footnote w:type="continuationSeparator" w:id="0">
    <w:p w14:paraId="41883A9E" w14:textId="77777777" w:rsidR="00115ABF" w:rsidRDefault="00115ABF" w:rsidP="006749F8">
      <w:r>
        <w:continuationSeparator/>
      </w:r>
    </w:p>
  </w:footnote>
  <w:footnote w:type="continuationNotice" w:id="1">
    <w:p w14:paraId="2F6913A1" w14:textId="77777777" w:rsidR="00115ABF" w:rsidRDefault="00115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AC01" w14:textId="5D7F72F9" w:rsidR="006749F8" w:rsidRDefault="006749F8" w:rsidP="006749F8">
    <w:pPr>
      <w:pStyle w:val="Header"/>
      <w:ind w:left="-1418"/>
    </w:pPr>
    <w:r>
      <w:rPr>
        <w:noProof/>
      </w:rPr>
      <w:drawing>
        <wp:anchor distT="0" distB="0" distL="114300" distR="114300" simplePos="0" relativeHeight="251658240" behindDoc="1" locked="0" layoutInCell="1" allowOverlap="1" wp14:anchorId="7D6A9C63" wp14:editId="28A5059C">
          <wp:simplePos x="0" y="0"/>
          <wp:positionH relativeFrom="column">
            <wp:posOffset>-555585</wp:posOffset>
          </wp:positionH>
          <wp:positionV relativeFrom="page">
            <wp:posOffset>396</wp:posOffset>
          </wp:positionV>
          <wp:extent cx="7565388" cy="10693264"/>
          <wp:effectExtent l="0" t="0" r="4445" b="63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88" cy="106932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383"/>
    <w:multiLevelType w:val="multilevel"/>
    <w:tmpl w:val="060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63822"/>
    <w:multiLevelType w:val="multilevel"/>
    <w:tmpl w:val="791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4180"/>
    <w:multiLevelType w:val="multilevel"/>
    <w:tmpl w:val="3D6E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53A5A"/>
    <w:multiLevelType w:val="multilevel"/>
    <w:tmpl w:val="959A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C4D50"/>
    <w:multiLevelType w:val="multilevel"/>
    <w:tmpl w:val="7F3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15D1A"/>
    <w:multiLevelType w:val="multilevel"/>
    <w:tmpl w:val="D69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97B6B"/>
    <w:multiLevelType w:val="multilevel"/>
    <w:tmpl w:val="FC74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2057C"/>
    <w:multiLevelType w:val="hybridMultilevel"/>
    <w:tmpl w:val="56C2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42BE1"/>
    <w:multiLevelType w:val="hybridMultilevel"/>
    <w:tmpl w:val="DF66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2037B"/>
    <w:multiLevelType w:val="multilevel"/>
    <w:tmpl w:val="4A147314"/>
    <w:lvl w:ilvl="0">
      <w:start w:val="1"/>
      <w:numFmt w:val="bullet"/>
      <w:lvlText w:val=""/>
      <w:lvlJc w:val="left"/>
      <w:pPr>
        <w:tabs>
          <w:tab w:val="num" w:pos="1335"/>
        </w:tabs>
        <w:ind w:left="1335" w:hanging="360"/>
      </w:pPr>
      <w:rPr>
        <w:rFonts w:ascii="Symbol" w:hAnsi="Symbol" w:hint="default"/>
        <w:sz w:val="20"/>
      </w:rPr>
    </w:lvl>
    <w:lvl w:ilvl="1" w:tentative="1">
      <w:start w:val="1"/>
      <w:numFmt w:val="bullet"/>
      <w:lvlText w:val=""/>
      <w:lvlJc w:val="left"/>
      <w:pPr>
        <w:tabs>
          <w:tab w:val="num" w:pos="2055"/>
        </w:tabs>
        <w:ind w:left="2055" w:hanging="360"/>
      </w:pPr>
      <w:rPr>
        <w:rFonts w:ascii="Symbol" w:hAnsi="Symbol" w:hint="default"/>
        <w:sz w:val="20"/>
      </w:rPr>
    </w:lvl>
    <w:lvl w:ilvl="2" w:tentative="1">
      <w:start w:val="1"/>
      <w:numFmt w:val="bullet"/>
      <w:lvlText w:val=""/>
      <w:lvlJc w:val="left"/>
      <w:pPr>
        <w:tabs>
          <w:tab w:val="num" w:pos="2775"/>
        </w:tabs>
        <w:ind w:left="2775" w:hanging="360"/>
      </w:pPr>
      <w:rPr>
        <w:rFonts w:ascii="Symbol" w:hAnsi="Symbol" w:hint="default"/>
        <w:sz w:val="20"/>
      </w:rPr>
    </w:lvl>
    <w:lvl w:ilvl="3" w:tentative="1">
      <w:start w:val="1"/>
      <w:numFmt w:val="bullet"/>
      <w:lvlText w:val=""/>
      <w:lvlJc w:val="left"/>
      <w:pPr>
        <w:tabs>
          <w:tab w:val="num" w:pos="3495"/>
        </w:tabs>
        <w:ind w:left="3495" w:hanging="360"/>
      </w:pPr>
      <w:rPr>
        <w:rFonts w:ascii="Symbol" w:hAnsi="Symbol" w:hint="default"/>
        <w:sz w:val="20"/>
      </w:rPr>
    </w:lvl>
    <w:lvl w:ilvl="4" w:tentative="1">
      <w:start w:val="1"/>
      <w:numFmt w:val="bullet"/>
      <w:lvlText w:val=""/>
      <w:lvlJc w:val="left"/>
      <w:pPr>
        <w:tabs>
          <w:tab w:val="num" w:pos="4215"/>
        </w:tabs>
        <w:ind w:left="4215" w:hanging="360"/>
      </w:pPr>
      <w:rPr>
        <w:rFonts w:ascii="Symbol" w:hAnsi="Symbol" w:hint="default"/>
        <w:sz w:val="20"/>
      </w:rPr>
    </w:lvl>
    <w:lvl w:ilvl="5" w:tentative="1">
      <w:start w:val="1"/>
      <w:numFmt w:val="bullet"/>
      <w:lvlText w:val=""/>
      <w:lvlJc w:val="left"/>
      <w:pPr>
        <w:tabs>
          <w:tab w:val="num" w:pos="4935"/>
        </w:tabs>
        <w:ind w:left="4935" w:hanging="360"/>
      </w:pPr>
      <w:rPr>
        <w:rFonts w:ascii="Symbol" w:hAnsi="Symbol" w:hint="default"/>
        <w:sz w:val="20"/>
      </w:rPr>
    </w:lvl>
    <w:lvl w:ilvl="6" w:tentative="1">
      <w:start w:val="1"/>
      <w:numFmt w:val="bullet"/>
      <w:lvlText w:val=""/>
      <w:lvlJc w:val="left"/>
      <w:pPr>
        <w:tabs>
          <w:tab w:val="num" w:pos="5655"/>
        </w:tabs>
        <w:ind w:left="5655" w:hanging="360"/>
      </w:pPr>
      <w:rPr>
        <w:rFonts w:ascii="Symbol" w:hAnsi="Symbol" w:hint="default"/>
        <w:sz w:val="20"/>
      </w:rPr>
    </w:lvl>
    <w:lvl w:ilvl="7" w:tentative="1">
      <w:start w:val="1"/>
      <w:numFmt w:val="bullet"/>
      <w:lvlText w:val=""/>
      <w:lvlJc w:val="left"/>
      <w:pPr>
        <w:tabs>
          <w:tab w:val="num" w:pos="6375"/>
        </w:tabs>
        <w:ind w:left="6375" w:hanging="360"/>
      </w:pPr>
      <w:rPr>
        <w:rFonts w:ascii="Symbol" w:hAnsi="Symbol" w:hint="default"/>
        <w:sz w:val="20"/>
      </w:rPr>
    </w:lvl>
    <w:lvl w:ilvl="8" w:tentative="1">
      <w:start w:val="1"/>
      <w:numFmt w:val="bullet"/>
      <w:lvlText w:val=""/>
      <w:lvlJc w:val="left"/>
      <w:pPr>
        <w:tabs>
          <w:tab w:val="num" w:pos="7095"/>
        </w:tabs>
        <w:ind w:left="7095" w:hanging="360"/>
      </w:pPr>
      <w:rPr>
        <w:rFonts w:ascii="Symbol" w:hAnsi="Symbol" w:hint="default"/>
        <w:sz w:val="20"/>
      </w:rPr>
    </w:lvl>
  </w:abstractNum>
  <w:abstractNum w:abstractNumId="10" w15:restartNumberingAfterBreak="0">
    <w:nsid w:val="3B417C46"/>
    <w:multiLevelType w:val="multilevel"/>
    <w:tmpl w:val="DB4E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26346"/>
    <w:multiLevelType w:val="multilevel"/>
    <w:tmpl w:val="6D2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70F3E"/>
    <w:multiLevelType w:val="multilevel"/>
    <w:tmpl w:val="EAD2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0551D"/>
    <w:multiLevelType w:val="multilevel"/>
    <w:tmpl w:val="EEB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F611A"/>
    <w:multiLevelType w:val="hybridMultilevel"/>
    <w:tmpl w:val="F6EEB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7AA02D9"/>
    <w:multiLevelType w:val="multilevel"/>
    <w:tmpl w:val="F64EC5EC"/>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
      <w:lvlJc w:val="left"/>
      <w:pPr>
        <w:tabs>
          <w:tab w:val="num" w:pos="2760"/>
        </w:tabs>
        <w:ind w:left="2760" w:hanging="360"/>
      </w:pPr>
      <w:rPr>
        <w:rFonts w:ascii="Symbol" w:hAnsi="Symbol" w:hint="default"/>
        <w:sz w:val="20"/>
      </w:rPr>
    </w:lvl>
    <w:lvl w:ilvl="2" w:tentative="1">
      <w:start w:val="1"/>
      <w:numFmt w:val="bullet"/>
      <w:lvlText w:val=""/>
      <w:lvlJc w:val="left"/>
      <w:pPr>
        <w:tabs>
          <w:tab w:val="num" w:pos="3480"/>
        </w:tabs>
        <w:ind w:left="3480" w:hanging="360"/>
      </w:pPr>
      <w:rPr>
        <w:rFonts w:ascii="Symbol" w:hAnsi="Symbol" w:hint="default"/>
        <w:sz w:val="20"/>
      </w:rPr>
    </w:lvl>
    <w:lvl w:ilvl="3" w:tentative="1">
      <w:start w:val="1"/>
      <w:numFmt w:val="bullet"/>
      <w:lvlText w:val=""/>
      <w:lvlJc w:val="left"/>
      <w:pPr>
        <w:tabs>
          <w:tab w:val="num" w:pos="4200"/>
        </w:tabs>
        <w:ind w:left="4200" w:hanging="360"/>
      </w:pPr>
      <w:rPr>
        <w:rFonts w:ascii="Symbol" w:hAnsi="Symbol" w:hint="default"/>
        <w:sz w:val="20"/>
      </w:rPr>
    </w:lvl>
    <w:lvl w:ilvl="4" w:tentative="1">
      <w:start w:val="1"/>
      <w:numFmt w:val="bullet"/>
      <w:lvlText w:val=""/>
      <w:lvlJc w:val="left"/>
      <w:pPr>
        <w:tabs>
          <w:tab w:val="num" w:pos="4920"/>
        </w:tabs>
        <w:ind w:left="4920" w:hanging="360"/>
      </w:pPr>
      <w:rPr>
        <w:rFonts w:ascii="Symbol" w:hAnsi="Symbol" w:hint="default"/>
        <w:sz w:val="20"/>
      </w:rPr>
    </w:lvl>
    <w:lvl w:ilvl="5" w:tentative="1">
      <w:start w:val="1"/>
      <w:numFmt w:val="bullet"/>
      <w:lvlText w:val=""/>
      <w:lvlJc w:val="left"/>
      <w:pPr>
        <w:tabs>
          <w:tab w:val="num" w:pos="5640"/>
        </w:tabs>
        <w:ind w:left="5640" w:hanging="360"/>
      </w:pPr>
      <w:rPr>
        <w:rFonts w:ascii="Symbol" w:hAnsi="Symbol" w:hint="default"/>
        <w:sz w:val="20"/>
      </w:rPr>
    </w:lvl>
    <w:lvl w:ilvl="6" w:tentative="1">
      <w:start w:val="1"/>
      <w:numFmt w:val="bullet"/>
      <w:lvlText w:val=""/>
      <w:lvlJc w:val="left"/>
      <w:pPr>
        <w:tabs>
          <w:tab w:val="num" w:pos="6360"/>
        </w:tabs>
        <w:ind w:left="6360" w:hanging="360"/>
      </w:pPr>
      <w:rPr>
        <w:rFonts w:ascii="Symbol" w:hAnsi="Symbol" w:hint="default"/>
        <w:sz w:val="20"/>
      </w:rPr>
    </w:lvl>
    <w:lvl w:ilvl="7" w:tentative="1">
      <w:start w:val="1"/>
      <w:numFmt w:val="bullet"/>
      <w:lvlText w:val=""/>
      <w:lvlJc w:val="left"/>
      <w:pPr>
        <w:tabs>
          <w:tab w:val="num" w:pos="7080"/>
        </w:tabs>
        <w:ind w:left="7080" w:hanging="360"/>
      </w:pPr>
      <w:rPr>
        <w:rFonts w:ascii="Symbol" w:hAnsi="Symbol" w:hint="default"/>
        <w:sz w:val="20"/>
      </w:rPr>
    </w:lvl>
    <w:lvl w:ilvl="8" w:tentative="1">
      <w:start w:val="1"/>
      <w:numFmt w:val="bullet"/>
      <w:lvlText w:val=""/>
      <w:lvlJc w:val="left"/>
      <w:pPr>
        <w:tabs>
          <w:tab w:val="num" w:pos="7800"/>
        </w:tabs>
        <w:ind w:left="7800" w:hanging="360"/>
      </w:pPr>
      <w:rPr>
        <w:rFonts w:ascii="Symbol" w:hAnsi="Symbol" w:hint="default"/>
        <w:sz w:val="20"/>
      </w:rPr>
    </w:lvl>
  </w:abstractNum>
  <w:abstractNum w:abstractNumId="16" w15:restartNumberingAfterBreak="0">
    <w:nsid w:val="4E0260EB"/>
    <w:multiLevelType w:val="hybridMultilevel"/>
    <w:tmpl w:val="6AF819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1851121"/>
    <w:multiLevelType w:val="hybridMultilevel"/>
    <w:tmpl w:val="8350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F5D73"/>
    <w:multiLevelType w:val="hybridMultilevel"/>
    <w:tmpl w:val="BAEC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731176"/>
    <w:multiLevelType w:val="multilevel"/>
    <w:tmpl w:val="332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27CA1"/>
    <w:multiLevelType w:val="multilevel"/>
    <w:tmpl w:val="0D0A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37EB5"/>
    <w:multiLevelType w:val="multilevel"/>
    <w:tmpl w:val="9A1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8192E"/>
    <w:multiLevelType w:val="multilevel"/>
    <w:tmpl w:val="4CE66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43261"/>
    <w:multiLevelType w:val="multilevel"/>
    <w:tmpl w:val="CF22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F72CB"/>
    <w:multiLevelType w:val="multilevel"/>
    <w:tmpl w:val="311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FA5F0C"/>
    <w:multiLevelType w:val="multilevel"/>
    <w:tmpl w:val="3BAA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8584F"/>
    <w:multiLevelType w:val="hybridMultilevel"/>
    <w:tmpl w:val="49C6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77E57"/>
    <w:multiLevelType w:val="hybridMultilevel"/>
    <w:tmpl w:val="2EB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9002D8"/>
    <w:multiLevelType w:val="multilevel"/>
    <w:tmpl w:val="771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88066C"/>
    <w:multiLevelType w:val="hybridMultilevel"/>
    <w:tmpl w:val="171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15F4B"/>
    <w:multiLevelType w:val="hybridMultilevel"/>
    <w:tmpl w:val="363AC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932598">
    <w:abstractNumId w:val="20"/>
  </w:num>
  <w:num w:numId="2" w16cid:durableId="490411776">
    <w:abstractNumId w:val="10"/>
  </w:num>
  <w:num w:numId="3" w16cid:durableId="711737106">
    <w:abstractNumId w:val="25"/>
  </w:num>
  <w:num w:numId="4" w16cid:durableId="1342512155">
    <w:abstractNumId w:val="13"/>
  </w:num>
  <w:num w:numId="5" w16cid:durableId="799148003">
    <w:abstractNumId w:val="1"/>
  </w:num>
  <w:num w:numId="6" w16cid:durableId="1348287077">
    <w:abstractNumId w:val="23"/>
  </w:num>
  <w:num w:numId="7" w16cid:durableId="1721706562">
    <w:abstractNumId w:val="2"/>
  </w:num>
  <w:num w:numId="8" w16cid:durableId="732310383">
    <w:abstractNumId w:val="19"/>
  </w:num>
  <w:num w:numId="9" w16cid:durableId="25564887">
    <w:abstractNumId w:val="6"/>
  </w:num>
  <w:num w:numId="10" w16cid:durableId="946498665">
    <w:abstractNumId w:val="22"/>
  </w:num>
  <w:num w:numId="11" w16cid:durableId="373652581">
    <w:abstractNumId w:val="9"/>
  </w:num>
  <w:num w:numId="12" w16cid:durableId="590504170">
    <w:abstractNumId w:val="28"/>
  </w:num>
  <w:num w:numId="13" w16cid:durableId="1198739390">
    <w:abstractNumId w:val="11"/>
  </w:num>
  <w:num w:numId="14" w16cid:durableId="584846496">
    <w:abstractNumId w:val="29"/>
  </w:num>
  <w:num w:numId="15" w16cid:durableId="1283079223">
    <w:abstractNumId w:val="16"/>
  </w:num>
  <w:num w:numId="16" w16cid:durableId="2115585691">
    <w:abstractNumId w:val="18"/>
  </w:num>
  <w:num w:numId="17" w16cid:durableId="1788087976">
    <w:abstractNumId w:val="27"/>
  </w:num>
  <w:num w:numId="18" w16cid:durableId="391124281">
    <w:abstractNumId w:val="4"/>
  </w:num>
  <w:num w:numId="19" w16cid:durableId="227691188">
    <w:abstractNumId w:val="21"/>
  </w:num>
  <w:num w:numId="20" w16cid:durableId="2048481336">
    <w:abstractNumId w:val="7"/>
  </w:num>
  <w:num w:numId="21" w16cid:durableId="1662584948">
    <w:abstractNumId w:val="26"/>
  </w:num>
  <w:num w:numId="22" w16cid:durableId="1962376903">
    <w:abstractNumId w:val="30"/>
  </w:num>
  <w:num w:numId="23" w16cid:durableId="551232599">
    <w:abstractNumId w:val="17"/>
  </w:num>
  <w:num w:numId="24" w16cid:durableId="976304893">
    <w:abstractNumId w:val="8"/>
  </w:num>
  <w:num w:numId="25" w16cid:durableId="184289015">
    <w:abstractNumId w:val="24"/>
  </w:num>
  <w:num w:numId="26" w16cid:durableId="1449859927">
    <w:abstractNumId w:val="15"/>
  </w:num>
  <w:num w:numId="27" w16cid:durableId="725879049">
    <w:abstractNumId w:val="0"/>
  </w:num>
  <w:num w:numId="28" w16cid:durableId="226234181">
    <w:abstractNumId w:val="3"/>
  </w:num>
  <w:num w:numId="29" w16cid:durableId="904074953">
    <w:abstractNumId w:val="12"/>
  </w:num>
  <w:num w:numId="30" w16cid:durableId="1701080636">
    <w:abstractNumId w:val="5"/>
  </w:num>
  <w:num w:numId="31" w16cid:durableId="1615865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F8"/>
    <w:rsid w:val="0000252A"/>
    <w:rsid w:val="000048BA"/>
    <w:rsid w:val="000123F0"/>
    <w:rsid w:val="00014FD2"/>
    <w:rsid w:val="00016673"/>
    <w:rsid w:val="00016ABE"/>
    <w:rsid w:val="0001726E"/>
    <w:rsid w:val="00022AE5"/>
    <w:rsid w:val="00024215"/>
    <w:rsid w:val="00030B2C"/>
    <w:rsid w:val="00031A2E"/>
    <w:rsid w:val="00035EA9"/>
    <w:rsid w:val="00042A25"/>
    <w:rsid w:val="00042E12"/>
    <w:rsid w:val="00044A43"/>
    <w:rsid w:val="000465F3"/>
    <w:rsid w:val="00051856"/>
    <w:rsid w:val="00052A40"/>
    <w:rsid w:val="0005313E"/>
    <w:rsid w:val="000536B7"/>
    <w:rsid w:val="00053F83"/>
    <w:rsid w:val="00053FF2"/>
    <w:rsid w:val="000544C9"/>
    <w:rsid w:val="00055090"/>
    <w:rsid w:val="00066DAA"/>
    <w:rsid w:val="00070DB4"/>
    <w:rsid w:val="00077526"/>
    <w:rsid w:val="00082EED"/>
    <w:rsid w:val="00083A62"/>
    <w:rsid w:val="0008525D"/>
    <w:rsid w:val="00092D5F"/>
    <w:rsid w:val="000A37C2"/>
    <w:rsid w:val="000A42A1"/>
    <w:rsid w:val="000A4937"/>
    <w:rsid w:val="000B1F76"/>
    <w:rsid w:val="000B3845"/>
    <w:rsid w:val="000B6215"/>
    <w:rsid w:val="000B6557"/>
    <w:rsid w:val="000C0336"/>
    <w:rsid w:val="000C176A"/>
    <w:rsid w:val="000C27AB"/>
    <w:rsid w:val="000C30DD"/>
    <w:rsid w:val="000C5B09"/>
    <w:rsid w:val="000D77B6"/>
    <w:rsid w:val="000E106E"/>
    <w:rsid w:val="000E507C"/>
    <w:rsid w:val="000F1382"/>
    <w:rsid w:val="00102708"/>
    <w:rsid w:val="00103DE5"/>
    <w:rsid w:val="0010610F"/>
    <w:rsid w:val="001122EF"/>
    <w:rsid w:val="00113388"/>
    <w:rsid w:val="00115ABF"/>
    <w:rsid w:val="00122E29"/>
    <w:rsid w:val="00125E84"/>
    <w:rsid w:val="001273BA"/>
    <w:rsid w:val="00127A22"/>
    <w:rsid w:val="00127A3D"/>
    <w:rsid w:val="00127EC9"/>
    <w:rsid w:val="00136F9D"/>
    <w:rsid w:val="001438B0"/>
    <w:rsid w:val="00146BAE"/>
    <w:rsid w:val="0014759F"/>
    <w:rsid w:val="0015770C"/>
    <w:rsid w:val="001604F8"/>
    <w:rsid w:val="001624ED"/>
    <w:rsid w:val="00174730"/>
    <w:rsid w:val="0017644C"/>
    <w:rsid w:val="0018770C"/>
    <w:rsid w:val="00192EEE"/>
    <w:rsid w:val="00195BDC"/>
    <w:rsid w:val="00196DEE"/>
    <w:rsid w:val="001A4D7F"/>
    <w:rsid w:val="001B3B41"/>
    <w:rsid w:val="001B6B63"/>
    <w:rsid w:val="001B7212"/>
    <w:rsid w:val="001C0A32"/>
    <w:rsid w:val="001C0B0E"/>
    <w:rsid w:val="001C248B"/>
    <w:rsid w:val="001C367E"/>
    <w:rsid w:val="001C5F2D"/>
    <w:rsid w:val="001D19CA"/>
    <w:rsid w:val="001D4F83"/>
    <w:rsid w:val="001D7C15"/>
    <w:rsid w:val="001E0B34"/>
    <w:rsid w:val="001E1EDA"/>
    <w:rsid w:val="001E1FE0"/>
    <w:rsid w:val="001E2B50"/>
    <w:rsid w:val="001E6F3D"/>
    <w:rsid w:val="001E7D44"/>
    <w:rsid w:val="001F09BB"/>
    <w:rsid w:val="001F6ACF"/>
    <w:rsid w:val="002014A1"/>
    <w:rsid w:val="0020189A"/>
    <w:rsid w:val="0020594C"/>
    <w:rsid w:val="002115BE"/>
    <w:rsid w:val="00215EDE"/>
    <w:rsid w:val="00223DB6"/>
    <w:rsid w:val="00224806"/>
    <w:rsid w:val="00234DD5"/>
    <w:rsid w:val="0023530D"/>
    <w:rsid w:val="0023755C"/>
    <w:rsid w:val="002508DE"/>
    <w:rsid w:val="00251078"/>
    <w:rsid w:val="00256C89"/>
    <w:rsid w:val="00256D28"/>
    <w:rsid w:val="002577B2"/>
    <w:rsid w:val="0026351A"/>
    <w:rsid w:val="002640AD"/>
    <w:rsid w:val="00264EC8"/>
    <w:rsid w:val="00266144"/>
    <w:rsid w:val="002674C4"/>
    <w:rsid w:val="002747C2"/>
    <w:rsid w:val="00280088"/>
    <w:rsid w:val="002800B1"/>
    <w:rsid w:val="002800D9"/>
    <w:rsid w:val="0028052D"/>
    <w:rsid w:val="00281140"/>
    <w:rsid w:val="00281A3C"/>
    <w:rsid w:val="00281CBA"/>
    <w:rsid w:val="00292404"/>
    <w:rsid w:val="002930E0"/>
    <w:rsid w:val="00295A64"/>
    <w:rsid w:val="00297214"/>
    <w:rsid w:val="002A4496"/>
    <w:rsid w:val="002B3005"/>
    <w:rsid w:val="002B3CF0"/>
    <w:rsid w:val="002B7879"/>
    <w:rsid w:val="002C0A5C"/>
    <w:rsid w:val="002C2CC0"/>
    <w:rsid w:val="002C7158"/>
    <w:rsid w:val="002D218B"/>
    <w:rsid w:val="002D335B"/>
    <w:rsid w:val="002D42FA"/>
    <w:rsid w:val="002E1535"/>
    <w:rsid w:val="002E6D58"/>
    <w:rsid w:val="00303DA6"/>
    <w:rsid w:val="00306178"/>
    <w:rsid w:val="00314326"/>
    <w:rsid w:val="00314962"/>
    <w:rsid w:val="0031567F"/>
    <w:rsid w:val="003167E7"/>
    <w:rsid w:val="003201DA"/>
    <w:rsid w:val="00321E90"/>
    <w:rsid w:val="00323B4B"/>
    <w:rsid w:val="00330B62"/>
    <w:rsid w:val="00332759"/>
    <w:rsid w:val="00333CF6"/>
    <w:rsid w:val="00333FEE"/>
    <w:rsid w:val="0033799A"/>
    <w:rsid w:val="0035237F"/>
    <w:rsid w:val="00352893"/>
    <w:rsid w:val="00354325"/>
    <w:rsid w:val="00354F0F"/>
    <w:rsid w:val="00356666"/>
    <w:rsid w:val="00362D16"/>
    <w:rsid w:val="0037335B"/>
    <w:rsid w:val="00373905"/>
    <w:rsid w:val="0038114B"/>
    <w:rsid w:val="00382D40"/>
    <w:rsid w:val="003872E6"/>
    <w:rsid w:val="00391AB5"/>
    <w:rsid w:val="00396D1D"/>
    <w:rsid w:val="003A246A"/>
    <w:rsid w:val="003A25AF"/>
    <w:rsid w:val="003B0772"/>
    <w:rsid w:val="003B0EDF"/>
    <w:rsid w:val="003B14DB"/>
    <w:rsid w:val="003B5324"/>
    <w:rsid w:val="003B7087"/>
    <w:rsid w:val="003C0517"/>
    <w:rsid w:val="003C0633"/>
    <w:rsid w:val="003C0ABF"/>
    <w:rsid w:val="003C556E"/>
    <w:rsid w:val="003D30FD"/>
    <w:rsid w:val="003D5B6C"/>
    <w:rsid w:val="003D6081"/>
    <w:rsid w:val="003E7140"/>
    <w:rsid w:val="003F1268"/>
    <w:rsid w:val="003F2339"/>
    <w:rsid w:val="003F37FC"/>
    <w:rsid w:val="003F5EF6"/>
    <w:rsid w:val="003F6909"/>
    <w:rsid w:val="00404A82"/>
    <w:rsid w:val="0040711F"/>
    <w:rsid w:val="00414034"/>
    <w:rsid w:val="00422D12"/>
    <w:rsid w:val="004261F6"/>
    <w:rsid w:val="004315DE"/>
    <w:rsid w:val="0043504C"/>
    <w:rsid w:val="0044424F"/>
    <w:rsid w:val="00444877"/>
    <w:rsid w:val="0045497E"/>
    <w:rsid w:val="00466A63"/>
    <w:rsid w:val="00477412"/>
    <w:rsid w:val="00477B38"/>
    <w:rsid w:val="00480FF8"/>
    <w:rsid w:val="0049798E"/>
    <w:rsid w:val="004B0D58"/>
    <w:rsid w:val="004B14C6"/>
    <w:rsid w:val="004C050E"/>
    <w:rsid w:val="004C2BDA"/>
    <w:rsid w:val="004C2E28"/>
    <w:rsid w:val="004C7649"/>
    <w:rsid w:val="004D13E7"/>
    <w:rsid w:val="004D1CE0"/>
    <w:rsid w:val="004D7452"/>
    <w:rsid w:val="004E1EB7"/>
    <w:rsid w:val="004E2C46"/>
    <w:rsid w:val="004E318F"/>
    <w:rsid w:val="004E3296"/>
    <w:rsid w:val="005019D4"/>
    <w:rsid w:val="00503213"/>
    <w:rsid w:val="00506108"/>
    <w:rsid w:val="00527A02"/>
    <w:rsid w:val="005314E2"/>
    <w:rsid w:val="0055498F"/>
    <w:rsid w:val="00562B99"/>
    <w:rsid w:val="00567A41"/>
    <w:rsid w:val="00567C3E"/>
    <w:rsid w:val="005737A0"/>
    <w:rsid w:val="0057682A"/>
    <w:rsid w:val="005775ED"/>
    <w:rsid w:val="005823D8"/>
    <w:rsid w:val="00584C56"/>
    <w:rsid w:val="00587A8B"/>
    <w:rsid w:val="00593E6A"/>
    <w:rsid w:val="005A3614"/>
    <w:rsid w:val="005A3F5C"/>
    <w:rsid w:val="005B3686"/>
    <w:rsid w:val="005B76AF"/>
    <w:rsid w:val="005C212B"/>
    <w:rsid w:val="005C42C7"/>
    <w:rsid w:val="005C63DE"/>
    <w:rsid w:val="005C6561"/>
    <w:rsid w:val="005C6ECB"/>
    <w:rsid w:val="005D6644"/>
    <w:rsid w:val="005D6B01"/>
    <w:rsid w:val="005D6E6B"/>
    <w:rsid w:val="005D7797"/>
    <w:rsid w:val="005E02FF"/>
    <w:rsid w:val="005E2E5F"/>
    <w:rsid w:val="005E46C8"/>
    <w:rsid w:val="00605381"/>
    <w:rsid w:val="00614AC0"/>
    <w:rsid w:val="00622CB4"/>
    <w:rsid w:val="0062318F"/>
    <w:rsid w:val="00627CB1"/>
    <w:rsid w:val="00641BA7"/>
    <w:rsid w:val="00646BA5"/>
    <w:rsid w:val="0064795D"/>
    <w:rsid w:val="006511CC"/>
    <w:rsid w:val="006525A1"/>
    <w:rsid w:val="00660C92"/>
    <w:rsid w:val="00663829"/>
    <w:rsid w:val="006738ED"/>
    <w:rsid w:val="006749F8"/>
    <w:rsid w:val="00676DB8"/>
    <w:rsid w:val="006770A4"/>
    <w:rsid w:val="0067727D"/>
    <w:rsid w:val="00680762"/>
    <w:rsid w:val="00683283"/>
    <w:rsid w:val="00686A71"/>
    <w:rsid w:val="00691CA7"/>
    <w:rsid w:val="00691D58"/>
    <w:rsid w:val="00694413"/>
    <w:rsid w:val="00694686"/>
    <w:rsid w:val="006A0016"/>
    <w:rsid w:val="006A2D53"/>
    <w:rsid w:val="006A394A"/>
    <w:rsid w:val="006A739C"/>
    <w:rsid w:val="006B5FF6"/>
    <w:rsid w:val="006C0767"/>
    <w:rsid w:val="006C1BDF"/>
    <w:rsid w:val="006C75A0"/>
    <w:rsid w:val="006D289C"/>
    <w:rsid w:val="006D3A40"/>
    <w:rsid w:val="006E5B30"/>
    <w:rsid w:val="006F4710"/>
    <w:rsid w:val="006F4E74"/>
    <w:rsid w:val="006F5E76"/>
    <w:rsid w:val="007073C5"/>
    <w:rsid w:val="00710CA3"/>
    <w:rsid w:val="007112E7"/>
    <w:rsid w:val="007124C5"/>
    <w:rsid w:val="00713217"/>
    <w:rsid w:val="00715CEA"/>
    <w:rsid w:val="00717699"/>
    <w:rsid w:val="00725F27"/>
    <w:rsid w:val="0073041C"/>
    <w:rsid w:val="00730AB6"/>
    <w:rsid w:val="00736F7F"/>
    <w:rsid w:val="007418D2"/>
    <w:rsid w:val="00741A72"/>
    <w:rsid w:val="00741C7B"/>
    <w:rsid w:val="007429E5"/>
    <w:rsid w:val="00746AF8"/>
    <w:rsid w:val="007501E1"/>
    <w:rsid w:val="0075329A"/>
    <w:rsid w:val="007546E1"/>
    <w:rsid w:val="007600A2"/>
    <w:rsid w:val="007640BD"/>
    <w:rsid w:val="00765B54"/>
    <w:rsid w:val="00770A9C"/>
    <w:rsid w:val="00770AC2"/>
    <w:rsid w:val="007742A7"/>
    <w:rsid w:val="007752CB"/>
    <w:rsid w:val="00784813"/>
    <w:rsid w:val="00785DAD"/>
    <w:rsid w:val="00786BDC"/>
    <w:rsid w:val="00787559"/>
    <w:rsid w:val="0079218D"/>
    <w:rsid w:val="007A0886"/>
    <w:rsid w:val="007A1832"/>
    <w:rsid w:val="007A2419"/>
    <w:rsid w:val="007A3132"/>
    <w:rsid w:val="007A4570"/>
    <w:rsid w:val="007B429B"/>
    <w:rsid w:val="007C2E7B"/>
    <w:rsid w:val="007C5480"/>
    <w:rsid w:val="007C5CDE"/>
    <w:rsid w:val="007D1C93"/>
    <w:rsid w:val="007D54D6"/>
    <w:rsid w:val="007D60CF"/>
    <w:rsid w:val="007D7AF2"/>
    <w:rsid w:val="007E071A"/>
    <w:rsid w:val="007F0A60"/>
    <w:rsid w:val="007F2FC8"/>
    <w:rsid w:val="007F6900"/>
    <w:rsid w:val="008051D1"/>
    <w:rsid w:val="00813C16"/>
    <w:rsid w:val="00823A1E"/>
    <w:rsid w:val="00830E52"/>
    <w:rsid w:val="00830EF3"/>
    <w:rsid w:val="00834BC7"/>
    <w:rsid w:val="008419B4"/>
    <w:rsid w:val="008432E6"/>
    <w:rsid w:val="008464E8"/>
    <w:rsid w:val="00846EA2"/>
    <w:rsid w:val="0085476D"/>
    <w:rsid w:val="008567A0"/>
    <w:rsid w:val="008567E7"/>
    <w:rsid w:val="008630BD"/>
    <w:rsid w:val="00871339"/>
    <w:rsid w:val="00876DBC"/>
    <w:rsid w:val="0087744C"/>
    <w:rsid w:val="008774F7"/>
    <w:rsid w:val="00880020"/>
    <w:rsid w:val="008859C5"/>
    <w:rsid w:val="00887C74"/>
    <w:rsid w:val="00887CF1"/>
    <w:rsid w:val="00890CB7"/>
    <w:rsid w:val="00893B75"/>
    <w:rsid w:val="00895FB7"/>
    <w:rsid w:val="00897B98"/>
    <w:rsid w:val="008A1C0A"/>
    <w:rsid w:val="008A481A"/>
    <w:rsid w:val="008A5547"/>
    <w:rsid w:val="008B13CB"/>
    <w:rsid w:val="008B31AE"/>
    <w:rsid w:val="008B3EC1"/>
    <w:rsid w:val="008C06FA"/>
    <w:rsid w:val="008C1D43"/>
    <w:rsid w:val="008D30E6"/>
    <w:rsid w:val="008D694A"/>
    <w:rsid w:val="008E119A"/>
    <w:rsid w:val="008E46FC"/>
    <w:rsid w:val="008F015B"/>
    <w:rsid w:val="008F34F7"/>
    <w:rsid w:val="008F36F7"/>
    <w:rsid w:val="0090394F"/>
    <w:rsid w:val="00911D04"/>
    <w:rsid w:val="0091736B"/>
    <w:rsid w:val="009173F8"/>
    <w:rsid w:val="009222BF"/>
    <w:rsid w:val="009230F9"/>
    <w:rsid w:val="009238E7"/>
    <w:rsid w:val="009365FE"/>
    <w:rsid w:val="00947745"/>
    <w:rsid w:val="00950BE6"/>
    <w:rsid w:val="00951602"/>
    <w:rsid w:val="00954471"/>
    <w:rsid w:val="0095513A"/>
    <w:rsid w:val="0095549A"/>
    <w:rsid w:val="00963461"/>
    <w:rsid w:val="00965C86"/>
    <w:rsid w:val="0096642A"/>
    <w:rsid w:val="00966C68"/>
    <w:rsid w:val="00972C08"/>
    <w:rsid w:val="009831C3"/>
    <w:rsid w:val="00983B51"/>
    <w:rsid w:val="0099009F"/>
    <w:rsid w:val="0099114D"/>
    <w:rsid w:val="009936E6"/>
    <w:rsid w:val="009938A7"/>
    <w:rsid w:val="00997019"/>
    <w:rsid w:val="009970B0"/>
    <w:rsid w:val="00997846"/>
    <w:rsid w:val="009A0083"/>
    <w:rsid w:val="009A18EA"/>
    <w:rsid w:val="009A20A2"/>
    <w:rsid w:val="009A3F5D"/>
    <w:rsid w:val="009A6FCD"/>
    <w:rsid w:val="009B0DCA"/>
    <w:rsid w:val="009B172D"/>
    <w:rsid w:val="009C0C24"/>
    <w:rsid w:val="009C2FE4"/>
    <w:rsid w:val="009C6985"/>
    <w:rsid w:val="009D59F5"/>
    <w:rsid w:val="009D763C"/>
    <w:rsid w:val="009E1687"/>
    <w:rsid w:val="009E20F6"/>
    <w:rsid w:val="009E2BD2"/>
    <w:rsid w:val="009E55A8"/>
    <w:rsid w:val="009F0781"/>
    <w:rsid w:val="009F0852"/>
    <w:rsid w:val="009F1140"/>
    <w:rsid w:val="009F6D23"/>
    <w:rsid w:val="00A0188F"/>
    <w:rsid w:val="00A037BD"/>
    <w:rsid w:val="00A049BD"/>
    <w:rsid w:val="00A0663C"/>
    <w:rsid w:val="00A07CDC"/>
    <w:rsid w:val="00A164C0"/>
    <w:rsid w:val="00A16B81"/>
    <w:rsid w:val="00A17BB6"/>
    <w:rsid w:val="00A214B4"/>
    <w:rsid w:val="00A24DFB"/>
    <w:rsid w:val="00A25C6D"/>
    <w:rsid w:val="00A300B4"/>
    <w:rsid w:val="00A34577"/>
    <w:rsid w:val="00A35C56"/>
    <w:rsid w:val="00A360F4"/>
    <w:rsid w:val="00A36DD0"/>
    <w:rsid w:val="00A44E59"/>
    <w:rsid w:val="00A44FBA"/>
    <w:rsid w:val="00A47D90"/>
    <w:rsid w:val="00A47DDA"/>
    <w:rsid w:val="00A54200"/>
    <w:rsid w:val="00A600E2"/>
    <w:rsid w:val="00A65A72"/>
    <w:rsid w:val="00A67CEE"/>
    <w:rsid w:val="00A83E90"/>
    <w:rsid w:val="00A84E15"/>
    <w:rsid w:val="00A90BD6"/>
    <w:rsid w:val="00A94BCF"/>
    <w:rsid w:val="00A9656A"/>
    <w:rsid w:val="00AA336F"/>
    <w:rsid w:val="00AA734B"/>
    <w:rsid w:val="00AB09B5"/>
    <w:rsid w:val="00AB168A"/>
    <w:rsid w:val="00AB3E15"/>
    <w:rsid w:val="00AB4715"/>
    <w:rsid w:val="00AB5944"/>
    <w:rsid w:val="00AB7448"/>
    <w:rsid w:val="00AB7722"/>
    <w:rsid w:val="00AD02DC"/>
    <w:rsid w:val="00AD10CE"/>
    <w:rsid w:val="00AD472D"/>
    <w:rsid w:val="00AD5BF0"/>
    <w:rsid w:val="00AE0296"/>
    <w:rsid w:val="00AE1974"/>
    <w:rsid w:val="00AF0D90"/>
    <w:rsid w:val="00AF4FB6"/>
    <w:rsid w:val="00AF50B7"/>
    <w:rsid w:val="00B02D47"/>
    <w:rsid w:val="00B0395A"/>
    <w:rsid w:val="00B04434"/>
    <w:rsid w:val="00B04AAE"/>
    <w:rsid w:val="00B0BE31"/>
    <w:rsid w:val="00B10C57"/>
    <w:rsid w:val="00B14201"/>
    <w:rsid w:val="00B15EDB"/>
    <w:rsid w:val="00B35367"/>
    <w:rsid w:val="00B378EE"/>
    <w:rsid w:val="00B4237C"/>
    <w:rsid w:val="00B4699B"/>
    <w:rsid w:val="00B46F8B"/>
    <w:rsid w:val="00B51989"/>
    <w:rsid w:val="00B538AB"/>
    <w:rsid w:val="00B569CA"/>
    <w:rsid w:val="00B63B75"/>
    <w:rsid w:val="00B652D5"/>
    <w:rsid w:val="00B7062D"/>
    <w:rsid w:val="00B710E9"/>
    <w:rsid w:val="00B73103"/>
    <w:rsid w:val="00B74038"/>
    <w:rsid w:val="00B74251"/>
    <w:rsid w:val="00B74666"/>
    <w:rsid w:val="00B74BCD"/>
    <w:rsid w:val="00B767EE"/>
    <w:rsid w:val="00B82EDB"/>
    <w:rsid w:val="00B87B2E"/>
    <w:rsid w:val="00B955A0"/>
    <w:rsid w:val="00B9665C"/>
    <w:rsid w:val="00B97679"/>
    <w:rsid w:val="00BA1C8E"/>
    <w:rsid w:val="00BA2626"/>
    <w:rsid w:val="00BA6D0C"/>
    <w:rsid w:val="00BB0A61"/>
    <w:rsid w:val="00BB397E"/>
    <w:rsid w:val="00BB4553"/>
    <w:rsid w:val="00BC1DCA"/>
    <w:rsid w:val="00BC5305"/>
    <w:rsid w:val="00BD2BE3"/>
    <w:rsid w:val="00BE2474"/>
    <w:rsid w:val="00BF560D"/>
    <w:rsid w:val="00BF7662"/>
    <w:rsid w:val="00C01AA9"/>
    <w:rsid w:val="00C05EDE"/>
    <w:rsid w:val="00C11A8E"/>
    <w:rsid w:val="00C14594"/>
    <w:rsid w:val="00C169D9"/>
    <w:rsid w:val="00C315DF"/>
    <w:rsid w:val="00C36C6C"/>
    <w:rsid w:val="00C37CCA"/>
    <w:rsid w:val="00C416B5"/>
    <w:rsid w:val="00C525A3"/>
    <w:rsid w:val="00C643B7"/>
    <w:rsid w:val="00C7365C"/>
    <w:rsid w:val="00C756C1"/>
    <w:rsid w:val="00C771F1"/>
    <w:rsid w:val="00C93DF1"/>
    <w:rsid w:val="00C95C42"/>
    <w:rsid w:val="00C97BF9"/>
    <w:rsid w:val="00CA0569"/>
    <w:rsid w:val="00CA19A8"/>
    <w:rsid w:val="00CA1F48"/>
    <w:rsid w:val="00CA4957"/>
    <w:rsid w:val="00CB12CB"/>
    <w:rsid w:val="00CB2657"/>
    <w:rsid w:val="00CB56C8"/>
    <w:rsid w:val="00CC0ECB"/>
    <w:rsid w:val="00CC47E4"/>
    <w:rsid w:val="00CC4CFB"/>
    <w:rsid w:val="00CC6A78"/>
    <w:rsid w:val="00CC7E5D"/>
    <w:rsid w:val="00CD3E88"/>
    <w:rsid w:val="00CD5224"/>
    <w:rsid w:val="00CE01E3"/>
    <w:rsid w:val="00CE070F"/>
    <w:rsid w:val="00CE2A64"/>
    <w:rsid w:val="00CF1A0E"/>
    <w:rsid w:val="00CF304B"/>
    <w:rsid w:val="00CF7F41"/>
    <w:rsid w:val="00D040C3"/>
    <w:rsid w:val="00D06014"/>
    <w:rsid w:val="00D062D1"/>
    <w:rsid w:val="00D065D3"/>
    <w:rsid w:val="00D06A8E"/>
    <w:rsid w:val="00D11F19"/>
    <w:rsid w:val="00D21B5F"/>
    <w:rsid w:val="00D34419"/>
    <w:rsid w:val="00D36F0C"/>
    <w:rsid w:val="00D37641"/>
    <w:rsid w:val="00D37F2C"/>
    <w:rsid w:val="00D43D34"/>
    <w:rsid w:val="00D4768A"/>
    <w:rsid w:val="00D51BD1"/>
    <w:rsid w:val="00D51E50"/>
    <w:rsid w:val="00D54728"/>
    <w:rsid w:val="00D55109"/>
    <w:rsid w:val="00D55124"/>
    <w:rsid w:val="00D5696C"/>
    <w:rsid w:val="00D57AFE"/>
    <w:rsid w:val="00D57F98"/>
    <w:rsid w:val="00D848BA"/>
    <w:rsid w:val="00D85304"/>
    <w:rsid w:val="00D9681D"/>
    <w:rsid w:val="00DA119F"/>
    <w:rsid w:val="00DA2522"/>
    <w:rsid w:val="00DA2AA4"/>
    <w:rsid w:val="00DB4337"/>
    <w:rsid w:val="00DB4462"/>
    <w:rsid w:val="00DB4B86"/>
    <w:rsid w:val="00DB5C60"/>
    <w:rsid w:val="00DC058C"/>
    <w:rsid w:val="00DC2627"/>
    <w:rsid w:val="00DC2F4A"/>
    <w:rsid w:val="00DC63BE"/>
    <w:rsid w:val="00DC6431"/>
    <w:rsid w:val="00DE13C3"/>
    <w:rsid w:val="00DE359B"/>
    <w:rsid w:val="00E0645B"/>
    <w:rsid w:val="00E116F5"/>
    <w:rsid w:val="00E1718C"/>
    <w:rsid w:val="00E3043D"/>
    <w:rsid w:val="00E342B8"/>
    <w:rsid w:val="00E3723B"/>
    <w:rsid w:val="00E40D10"/>
    <w:rsid w:val="00E40F78"/>
    <w:rsid w:val="00E44F13"/>
    <w:rsid w:val="00E45B1D"/>
    <w:rsid w:val="00E462FE"/>
    <w:rsid w:val="00E50DDF"/>
    <w:rsid w:val="00E50E69"/>
    <w:rsid w:val="00E5212C"/>
    <w:rsid w:val="00E624B9"/>
    <w:rsid w:val="00E666DD"/>
    <w:rsid w:val="00E71738"/>
    <w:rsid w:val="00E80E3B"/>
    <w:rsid w:val="00E82B12"/>
    <w:rsid w:val="00E850CC"/>
    <w:rsid w:val="00E96896"/>
    <w:rsid w:val="00E97221"/>
    <w:rsid w:val="00EA4190"/>
    <w:rsid w:val="00EA786D"/>
    <w:rsid w:val="00EB14B4"/>
    <w:rsid w:val="00EB5231"/>
    <w:rsid w:val="00EC0003"/>
    <w:rsid w:val="00EC1D6B"/>
    <w:rsid w:val="00EC2423"/>
    <w:rsid w:val="00EC4A0E"/>
    <w:rsid w:val="00EC5937"/>
    <w:rsid w:val="00EC6B10"/>
    <w:rsid w:val="00ED0F31"/>
    <w:rsid w:val="00ED12FE"/>
    <w:rsid w:val="00ED7820"/>
    <w:rsid w:val="00EE102F"/>
    <w:rsid w:val="00EE38D1"/>
    <w:rsid w:val="00EF28BA"/>
    <w:rsid w:val="00EF4A9B"/>
    <w:rsid w:val="00EF5141"/>
    <w:rsid w:val="00F00DAC"/>
    <w:rsid w:val="00F035F6"/>
    <w:rsid w:val="00F050C9"/>
    <w:rsid w:val="00F10094"/>
    <w:rsid w:val="00F2144F"/>
    <w:rsid w:val="00F2151E"/>
    <w:rsid w:val="00F24869"/>
    <w:rsid w:val="00F2786D"/>
    <w:rsid w:val="00F31B7C"/>
    <w:rsid w:val="00F31D7E"/>
    <w:rsid w:val="00F34413"/>
    <w:rsid w:val="00F44B92"/>
    <w:rsid w:val="00F47E0E"/>
    <w:rsid w:val="00F55D2A"/>
    <w:rsid w:val="00F57698"/>
    <w:rsid w:val="00F62105"/>
    <w:rsid w:val="00F66C87"/>
    <w:rsid w:val="00F70440"/>
    <w:rsid w:val="00F81F43"/>
    <w:rsid w:val="00F83E1F"/>
    <w:rsid w:val="00F84C19"/>
    <w:rsid w:val="00F8644E"/>
    <w:rsid w:val="00F918B1"/>
    <w:rsid w:val="00F94E7C"/>
    <w:rsid w:val="00F96DC1"/>
    <w:rsid w:val="00FA18B8"/>
    <w:rsid w:val="00FB5620"/>
    <w:rsid w:val="00FB59E2"/>
    <w:rsid w:val="00FC1D5E"/>
    <w:rsid w:val="00FC207F"/>
    <w:rsid w:val="00FC3734"/>
    <w:rsid w:val="00FC691E"/>
    <w:rsid w:val="00FD0C23"/>
    <w:rsid w:val="00FD195D"/>
    <w:rsid w:val="00FD5383"/>
    <w:rsid w:val="00FD5B2B"/>
    <w:rsid w:val="00FE1187"/>
    <w:rsid w:val="00FE120B"/>
    <w:rsid w:val="00FE20AF"/>
    <w:rsid w:val="00FE23E3"/>
    <w:rsid w:val="00FE33CC"/>
    <w:rsid w:val="00FE4B0B"/>
    <w:rsid w:val="00FF08D6"/>
    <w:rsid w:val="00FF115A"/>
    <w:rsid w:val="00FF144C"/>
    <w:rsid w:val="00FF7C2E"/>
    <w:rsid w:val="013FF530"/>
    <w:rsid w:val="018697E7"/>
    <w:rsid w:val="019D6FE6"/>
    <w:rsid w:val="01A08222"/>
    <w:rsid w:val="01F75739"/>
    <w:rsid w:val="01F932B3"/>
    <w:rsid w:val="0200DE3E"/>
    <w:rsid w:val="027129CE"/>
    <w:rsid w:val="03765292"/>
    <w:rsid w:val="03862196"/>
    <w:rsid w:val="039301EA"/>
    <w:rsid w:val="039C242A"/>
    <w:rsid w:val="03C9E110"/>
    <w:rsid w:val="03F70838"/>
    <w:rsid w:val="04256381"/>
    <w:rsid w:val="04260C9E"/>
    <w:rsid w:val="042CB0CD"/>
    <w:rsid w:val="043BDEB0"/>
    <w:rsid w:val="04760377"/>
    <w:rsid w:val="04C008BB"/>
    <w:rsid w:val="04D29E44"/>
    <w:rsid w:val="04D320DF"/>
    <w:rsid w:val="04EE5243"/>
    <w:rsid w:val="0534E41E"/>
    <w:rsid w:val="0538FD6C"/>
    <w:rsid w:val="053A4E76"/>
    <w:rsid w:val="0543A66F"/>
    <w:rsid w:val="054ECA5D"/>
    <w:rsid w:val="0556C74C"/>
    <w:rsid w:val="05C43B8F"/>
    <w:rsid w:val="05E86988"/>
    <w:rsid w:val="0614FCA0"/>
    <w:rsid w:val="066793EB"/>
    <w:rsid w:val="0694AA52"/>
    <w:rsid w:val="07067FC9"/>
    <w:rsid w:val="07169A63"/>
    <w:rsid w:val="07378849"/>
    <w:rsid w:val="07610E63"/>
    <w:rsid w:val="07684004"/>
    <w:rsid w:val="0794E5ED"/>
    <w:rsid w:val="07B5790D"/>
    <w:rsid w:val="07BAD0EB"/>
    <w:rsid w:val="0854A070"/>
    <w:rsid w:val="0893ABDC"/>
    <w:rsid w:val="08B1D271"/>
    <w:rsid w:val="08CF7100"/>
    <w:rsid w:val="091175D2"/>
    <w:rsid w:val="0917B5FE"/>
    <w:rsid w:val="0931F34E"/>
    <w:rsid w:val="0991F7E7"/>
    <w:rsid w:val="09ABE78F"/>
    <w:rsid w:val="0A0F5810"/>
    <w:rsid w:val="0A4875CB"/>
    <w:rsid w:val="0A636FCF"/>
    <w:rsid w:val="0ACFA1FF"/>
    <w:rsid w:val="0B0EF80E"/>
    <w:rsid w:val="0B13D74C"/>
    <w:rsid w:val="0B37DC8B"/>
    <w:rsid w:val="0B6B9BA5"/>
    <w:rsid w:val="0B92CF3F"/>
    <w:rsid w:val="0BBD4D8D"/>
    <w:rsid w:val="0C8E66B7"/>
    <w:rsid w:val="0C94110B"/>
    <w:rsid w:val="0CD11029"/>
    <w:rsid w:val="0D790701"/>
    <w:rsid w:val="0D83DF32"/>
    <w:rsid w:val="0D93D54A"/>
    <w:rsid w:val="0DDD9DBB"/>
    <w:rsid w:val="0E164456"/>
    <w:rsid w:val="0E5E98B7"/>
    <w:rsid w:val="0E79322B"/>
    <w:rsid w:val="0EAAE389"/>
    <w:rsid w:val="0EC24B90"/>
    <w:rsid w:val="0ECF374D"/>
    <w:rsid w:val="0F1ADF8A"/>
    <w:rsid w:val="0F25559E"/>
    <w:rsid w:val="0FAE416F"/>
    <w:rsid w:val="0FE3702B"/>
    <w:rsid w:val="101621DB"/>
    <w:rsid w:val="101F6A5B"/>
    <w:rsid w:val="109A5CD9"/>
    <w:rsid w:val="10BB7FF4"/>
    <w:rsid w:val="10FBA250"/>
    <w:rsid w:val="116E88C2"/>
    <w:rsid w:val="1179AEDF"/>
    <w:rsid w:val="1180349E"/>
    <w:rsid w:val="11A4B773"/>
    <w:rsid w:val="11BAB0E8"/>
    <w:rsid w:val="11C29145"/>
    <w:rsid w:val="11F2B481"/>
    <w:rsid w:val="1216C4B8"/>
    <w:rsid w:val="1220C46E"/>
    <w:rsid w:val="1226BF8A"/>
    <w:rsid w:val="123930D5"/>
    <w:rsid w:val="123C883E"/>
    <w:rsid w:val="12EEB61A"/>
    <w:rsid w:val="12F75EDC"/>
    <w:rsid w:val="135C80FC"/>
    <w:rsid w:val="135CE18E"/>
    <w:rsid w:val="1362E932"/>
    <w:rsid w:val="138D97DB"/>
    <w:rsid w:val="13E9F6E9"/>
    <w:rsid w:val="14053503"/>
    <w:rsid w:val="144435C2"/>
    <w:rsid w:val="14CB4539"/>
    <w:rsid w:val="151484BE"/>
    <w:rsid w:val="154AD48E"/>
    <w:rsid w:val="15683FCC"/>
    <w:rsid w:val="1595A867"/>
    <w:rsid w:val="15D0E8EA"/>
    <w:rsid w:val="15FAB6B9"/>
    <w:rsid w:val="15FB3FC8"/>
    <w:rsid w:val="164A225A"/>
    <w:rsid w:val="16615BB7"/>
    <w:rsid w:val="16966298"/>
    <w:rsid w:val="16F5E904"/>
    <w:rsid w:val="1775C339"/>
    <w:rsid w:val="17933221"/>
    <w:rsid w:val="17BDAF7D"/>
    <w:rsid w:val="1839EFEC"/>
    <w:rsid w:val="18EE5677"/>
    <w:rsid w:val="18F60336"/>
    <w:rsid w:val="192AF75B"/>
    <w:rsid w:val="192B37E9"/>
    <w:rsid w:val="1963AF46"/>
    <w:rsid w:val="1969D60F"/>
    <w:rsid w:val="197E2C93"/>
    <w:rsid w:val="198958FE"/>
    <w:rsid w:val="199FD8BE"/>
    <w:rsid w:val="19E1EA90"/>
    <w:rsid w:val="1A91CC0B"/>
    <w:rsid w:val="1A9ECB16"/>
    <w:rsid w:val="1B047307"/>
    <w:rsid w:val="1B46827B"/>
    <w:rsid w:val="1C01ACED"/>
    <w:rsid w:val="1C635FAA"/>
    <w:rsid w:val="1CA532F1"/>
    <w:rsid w:val="1CB31A50"/>
    <w:rsid w:val="1CDC9BE3"/>
    <w:rsid w:val="1D463C4C"/>
    <w:rsid w:val="1D491089"/>
    <w:rsid w:val="1D906CCE"/>
    <w:rsid w:val="1DF612AF"/>
    <w:rsid w:val="1DF9FD3D"/>
    <w:rsid w:val="1E19EA6A"/>
    <w:rsid w:val="1E2A5271"/>
    <w:rsid w:val="1E4A3864"/>
    <w:rsid w:val="1E524F2E"/>
    <w:rsid w:val="1E7AFB13"/>
    <w:rsid w:val="1E833899"/>
    <w:rsid w:val="1E9BFDFA"/>
    <w:rsid w:val="1EFCDC6D"/>
    <w:rsid w:val="1F594746"/>
    <w:rsid w:val="1F6BE24C"/>
    <w:rsid w:val="1F6F3659"/>
    <w:rsid w:val="1F88119F"/>
    <w:rsid w:val="1FB363D8"/>
    <w:rsid w:val="2040747E"/>
    <w:rsid w:val="2059D28F"/>
    <w:rsid w:val="20F38E49"/>
    <w:rsid w:val="2118C71E"/>
    <w:rsid w:val="2122DEAC"/>
    <w:rsid w:val="212A4ED7"/>
    <w:rsid w:val="219CDA1F"/>
    <w:rsid w:val="221C358C"/>
    <w:rsid w:val="222E916A"/>
    <w:rsid w:val="22418CCC"/>
    <w:rsid w:val="227702E1"/>
    <w:rsid w:val="22BD9543"/>
    <w:rsid w:val="23077AC1"/>
    <w:rsid w:val="2307AF6A"/>
    <w:rsid w:val="23744AC7"/>
    <w:rsid w:val="23D5117F"/>
    <w:rsid w:val="23ED59FA"/>
    <w:rsid w:val="240DF66D"/>
    <w:rsid w:val="24855FA4"/>
    <w:rsid w:val="24B1199E"/>
    <w:rsid w:val="24D73891"/>
    <w:rsid w:val="24DBE9EF"/>
    <w:rsid w:val="24FF291A"/>
    <w:rsid w:val="25387853"/>
    <w:rsid w:val="25DC540D"/>
    <w:rsid w:val="25E15991"/>
    <w:rsid w:val="2690A712"/>
    <w:rsid w:val="2720B614"/>
    <w:rsid w:val="274AE5C9"/>
    <w:rsid w:val="27A2B29E"/>
    <w:rsid w:val="27B337D8"/>
    <w:rsid w:val="27CDAED1"/>
    <w:rsid w:val="28A6CA6E"/>
    <w:rsid w:val="28AA7D48"/>
    <w:rsid w:val="28D3A05B"/>
    <w:rsid w:val="28E3CD0D"/>
    <w:rsid w:val="28E42B01"/>
    <w:rsid w:val="290ABDD4"/>
    <w:rsid w:val="29790A3A"/>
    <w:rsid w:val="29EB7A3D"/>
    <w:rsid w:val="2A1E9B17"/>
    <w:rsid w:val="2A36C43D"/>
    <w:rsid w:val="2A8FEA5E"/>
    <w:rsid w:val="2A9F5F94"/>
    <w:rsid w:val="2AC31E27"/>
    <w:rsid w:val="2AFFFECF"/>
    <w:rsid w:val="2B174664"/>
    <w:rsid w:val="2B4CBAE5"/>
    <w:rsid w:val="2B97C90E"/>
    <w:rsid w:val="2BA59440"/>
    <w:rsid w:val="2BDFB8E6"/>
    <w:rsid w:val="2BE5A98B"/>
    <w:rsid w:val="2CC27AB5"/>
    <w:rsid w:val="2D2FE873"/>
    <w:rsid w:val="2DB0C6A0"/>
    <w:rsid w:val="2DB34566"/>
    <w:rsid w:val="2DCA0F0B"/>
    <w:rsid w:val="2E288DE8"/>
    <w:rsid w:val="2E2A17C5"/>
    <w:rsid w:val="2ED49F89"/>
    <w:rsid w:val="2F51EFEB"/>
    <w:rsid w:val="2FC0E498"/>
    <w:rsid w:val="2FD5FA60"/>
    <w:rsid w:val="2FE75F0C"/>
    <w:rsid w:val="2FFEBD03"/>
    <w:rsid w:val="301A6E07"/>
    <w:rsid w:val="303AE763"/>
    <w:rsid w:val="303F845D"/>
    <w:rsid w:val="30A83666"/>
    <w:rsid w:val="30ECE89D"/>
    <w:rsid w:val="30F63A25"/>
    <w:rsid w:val="30F8B359"/>
    <w:rsid w:val="312535D8"/>
    <w:rsid w:val="31407CF1"/>
    <w:rsid w:val="318DD6EC"/>
    <w:rsid w:val="319F3B2C"/>
    <w:rsid w:val="31EB99AA"/>
    <w:rsid w:val="321394AD"/>
    <w:rsid w:val="32B5D8A0"/>
    <w:rsid w:val="32F3D280"/>
    <w:rsid w:val="330F72CD"/>
    <w:rsid w:val="3311008E"/>
    <w:rsid w:val="3347F75E"/>
    <w:rsid w:val="334B645D"/>
    <w:rsid w:val="34543DE0"/>
    <w:rsid w:val="345C14ED"/>
    <w:rsid w:val="34CFE6E4"/>
    <w:rsid w:val="34E3AF32"/>
    <w:rsid w:val="35AC6678"/>
    <w:rsid w:val="35DE517C"/>
    <w:rsid w:val="35F22736"/>
    <w:rsid w:val="35F2D5F1"/>
    <w:rsid w:val="36CC0433"/>
    <w:rsid w:val="36D3DFA5"/>
    <w:rsid w:val="370228C1"/>
    <w:rsid w:val="370ADF59"/>
    <w:rsid w:val="371E30E2"/>
    <w:rsid w:val="3730534E"/>
    <w:rsid w:val="37313980"/>
    <w:rsid w:val="374C8E31"/>
    <w:rsid w:val="37613CDA"/>
    <w:rsid w:val="378B2FCF"/>
    <w:rsid w:val="37E2EBA2"/>
    <w:rsid w:val="37ED8395"/>
    <w:rsid w:val="380D9E3A"/>
    <w:rsid w:val="3815022C"/>
    <w:rsid w:val="382C7386"/>
    <w:rsid w:val="383DC597"/>
    <w:rsid w:val="38469BFA"/>
    <w:rsid w:val="3910E870"/>
    <w:rsid w:val="391E0EB6"/>
    <w:rsid w:val="392C50F6"/>
    <w:rsid w:val="393FF96F"/>
    <w:rsid w:val="39C4F8D5"/>
    <w:rsid w:val="39D68552"/>
    <w:rsid w:val="39D7B14C"/>
    <w:rsid w:val="39EA8AAD"/>
    <w:rsid w:val="39EF3D76"/>
    <w:rsid w:val="3A7269C8"/>
    <w:rsid w:val="3A782C06"/>
    <w:rsid w:val="3ADB13C7"/>
    <w:rsid w:val="3AE6F725"/>
    <w:rsid w:val="3B25F4B0"/>
    <w:rsid w:val="3B9C469E"/>
    <w:rsid w:val="3BB69B7C"/>
    <w:rsid w:val="3C40A244"/>
    <w:rsid w:val="3C736134"/>
    <w:rsid w:val="3E9CC5F7"/>
    <w:rsid w:val="3EC03C19"/>
    <w:rsid w:val="3F1628B5"/>
    <w:rsid w:val="3F74FAE4"/>
    <w:rsid w:val="3F9876A7"/>
    <w:rsid w:val="3FD32D02"/>
    <w:rsid w:val="40076BEE"/>
    <w:rsid w:val="403C33B8"/>
    <w:rsid w:val="4145588D"/>
    <w:rsid w:val="4186EBC6"/>
    <w:rsid w:val="41A90933"/>
    <w:rsid w:val="41CD95E7"/>
    <w:rsid w:val="41FEDB10"/>
    <w:rsid w:val="4248416A"/>
    <w:rsid w:val="428E4645"/>
    <w:rsid w:val="429B5011"/>
    <w:rsid w:val="429EA259"/>
    <w:rsid w:val="4373C082"/>
    <w:rsid w:val="439FDD72"/>
    <w:rsid w:val="4415E850"/>
    <w:rsid w:val="4418D8C6"/>
    <w:rsid w:val="44236EFB"/>
    <w:rsid w:val="446FD56A"/>
    <w:rsid w:val="44BE3DAE"/>
    <w:rsid w:val="453BF996"/>
    <w:rsid w:val="456CE92D"/>
    <w:rsid w:val="45A810A9"/>
    <w:rsid w:val="45FA4E82"/>
    <w:rsid w:val="46166776"/>
    <w:rsid w:val="465B3818"/>
    <w:rsid w:val="46C2230C"/>
    <w:rsid w:val="46C5BAED"/>
    <w:rsid w:val="46E25217"/>
    <w:rsid w:val="46F53E35"/>
    <w:rsid w:val="471BF0AD"/>
    <w:rsid w:val="47244122"/>
    <w:rsid w:val="47B68B3C"/>
    <w:rsid w:val="47D3E396"/>
    <w:rsid w:val="4817BBD5"/>
    <w:rsid w:val="483F21D5"/>
    <w:rsid w:val="48492547"/>
    <w:rsid w:val="48498639"/>
    <w:rsid w:val="4903FE19"/>
    <w:rsid w:val="49347219"/>
    <w:rsid w:val="498AF932"/>
    <w:rsid w:val="49E34422"/>
    <w:rsid w:val="4A04052B"/>
    <w:rsid w:val="4A28991C"/>
    <w:rsid w:val="4AA2C107"/>
    <w:rsid w:val="4AE5CE68"/>
    <w:rsid w:val="4B86824C"/>
    <w:rsid w:val="4BFB0EBA"/>
    <w:rsid w:val="4C27AA1C"/>
    <w:rsid w:val="4C38E529"/>
    <w:rsid w:val="4C3EA64D"/>
    <w:rsid w:val="4CAC80DD"/>
    <w:rsid w:val="4CC75676"/>
    <w:rsid w:val="4CEB99CF"/>
    <w:rsid w:val="4D666629"/>
    <w:rsid w:val="4D7687E1"/>
    <w:rsid w:val="4D7A01C9"/>
    <w:rsid w:val="4DA297FE"/>
    <w:rsid w:val="4DFC493F"/>
    <w:rsid w:val="4E46628B"/>
    <w:rsid w:val="4E636FAC"/>
    <w:rsid w:val="4EF4DC1F"/>
    <w:rsid w:val="4F1DA945"/>
    <w:rsid w:val="4F4452D6"/>
    <w:rsid w:val="4FA41D0D"/>
    <w:rsid w:val="4FC556ED"/>
    <w:rsid w:val="50093BA1"/>
    <w:rsid w:val="502FCEAF"/>
    <w:rsid w:val="503A96F7"/>
    <w:rsid w:val="50527018"/>
    <w:rsid w:val="5064BE2F"/>
    <w:rsid w:val="506C225A"/>
    <w:rsid w:val="507DB1B0"/>
    <w:rsid w:val="50A45DF3"/>
    <w:rsid w:val="50A88806"/>
    <w:rsid w:val="51F5FD33"/>
    <w:rsid w:val="52392C62"/>
    <w:rsid w:val="5239B95D"/>
    <w:rsid w:val="529C6FED"/>
    <w:rsid w:val="52B05421"/>
    <w:rsid w:val="52C0B9D4"/>
    <w:rsid w:val="52CBDC73"/>
    <w:rsid w:val="53A66D91"/>
    <w:rsid w:val="53C485FB"/>
    <w:rsid w:val="53D49D6B"/>
    <w:rsid w:val="53FA21FC"/>
    <w:rsid w:val="5490F49A"/>
    <w:rsid w:val="5491C0C9"/>
    <w:rsid w:val="54C3F5EF"/>
    <w:rsid w:val="54E297E5"/>
    <w:rsid w:val="5531C3E3"/>
    <w:rsid w:val="556B026D"/>
    <w:rsid w:val="556C48C7"/>
    <w:rsid w:val="5574E7E9"/>
    <w:rsid w:val="55A603F2"/>
    <w:rsid w:val="55BED05C"/>
    <w:rsid w:val="55D46756"/>
    <w:rsid w:val="560B8A16"/>
    <w:rsid w:val="56141771"/>
    <w:rsid w:val="56285943"/>
    <w:rsid w:val="5639296D"/>
    <w:rsid w:val="5642FAA2"/>
    <w:rsid w:val="567C3D73"/>
    <w:rsid w:val="56D57383"/>
    <w:rsid w:val="56FE1F7B"/>
    <w:rsid w:val="5773EC8D"/>
    <w:rsid w:val="579A1CFB"/>
    <w:rsid w:val="579AE867"/>
    <w:rsid w:val="57ADAF26"/>
    <w:rsid w:val="57ECCA97"/>
    <w:rsid w:val="57F1B046"/>
    <w:rsid w:val="584A49F2"/>
    <w:rsid w:val="5854DFE3"/>
    <w:rsid w:val="58E8A483"/>
    <w:rsid w:val="594E18B6"/>
    <w:rsid w:val="59749902"/>
    <w:rsid w:val="598BE02D"/>
    <w:rsid w:val="59A66B5A"/>
    <w:rsid w:val="59C65D85"/>
    <w:rsid w:val="5A175CC3"/>
    <w:rsid w:val="5A3E6EA3"/>
    <w:rsid w:val="5A455C16"/>
    <w:rsid w:val="5B38FC07"/>
    <w:rsid w:val="5B5BF66B"/>
    <w:rsid w:val="5B915B6E"/>
    <w:rsid w:val="5B9428C7"/>
    <w:rsid w:val="5BAE4361"/>
    <w:rsid w:val="5BB8BE38"/>
    <w:rsid w:val="5BD4025B"/>
    <w:rsid w:val="5BE35921"/>
    <w:rsid w:val="5BF33FA2"/>
    <w:rsid w:val="5C6E6C61"/>
    <w:rsid w:val="5D6F2B97"/>
    <w:rsid w:val="5E03AA0F"/>
    <w:rsid w:val="5E3327DF"/>
    <w:rsid w:val="5E3AC033"/>
    <w:rsid w:val="5E5EE8AF"/>
    <w:rsid w:val="5ED21360"/>
    <w:rsid w:val="5EDA8283"/>
    <w:rsid w:val="5F02A18B"/>
    <w:rsid w:val="5F03C574"/>
    <w:rsid w:val="5F59D526"/>
    <w:rsid w:val="5F9150ED"/>
    <w:rsid w:val="5FC2E635"/>
    <w:rsid w:val="5FE3C4EE"/>
    <w:rsid w:val="5FF58C91"/>
    <w:rsid w:val="600C8088"/>
    <w:rsid w:val="60DD8701"/>
    <w:rsid w:val="612D214E"/>
    <w:rsid w:val="6137059D"/>
    <w:rsid w:val="613CC88E"/>
    <w:rsid w:val="61AD6B13"/>
    <w:rsid w:val="62220B45"/>
    <w:rsid w:val="622370DD"/>
    <w:rsid w:val="627E42FE"/>
    <w:rsid w:val="6324B8B4"/>
    <w:rsid w:val="6359F2A4"/>
    <w:rsid w:val="636D5124"/>
    <w:rsid w:val="63739D1C"/>
    <w:rsid w:val="6381A431"/>
    <w:rsid w:val="63932A59"/>
    <w:rsid w:val="63BCD2A5"/>
    <w:rsid w:val="644AA444"/>
    <w:rsid w:val="64518813"/>
    <w:rsid w:val="647469B5"/>
    <w:rsid w:val="64D76CA6"/>
    <w:rsid w:val="6515EF08"/>
    <w:rsid w:val="65919D68"/>
    <w:rsid w:val="65B37692"/>
    <w:rsid w:val="66625D1E"/>
    <w:rsid w:val="66650D05"/>
    <w:rsid w:val="66765696"/>
    <w:rsid w:val="667D823A"/>
    <w:rsid w:val="66814CC2"/>
    <w:rsid w:val="66884966"/>
    <w:rsid w:val="66942FE3"/>
    <w:rsid w:val="6697A8E6"/>
    <w:rsid w:val="66AA7AB3"/>
    <w:rsid w:val="66F4E935"/>
    <w:rsid w:val="6740304A"/>
    <w:rsid w:val="67617D4A"/>
    <w:rsid w:val="677B3C5B"/>
    <w:rsid w:val="67845232"/>
    <w:rsid w:val="68110F4E"/>
    <w:rsid w:val="6840E071"/>
    <w:rsid w:val="685FA221"/>
    <w:rsid w:val="687B1B1D"/>
    <w:rsid w:val="688C7010"/>
    <w:rsid w:val="68D0AD87"/>
    <w:rsid w:val="6905A284"/>
    <w:rsid w:val="6905EA7B"/>
    <w:rsid w:val="69157079"/>
    <w:rsid w:val="694DB027"/>
    <w:rsid w:val="6956573C"/>
    <w:rsid w:val="69852974"/>
    <w:rsid w:val="69AC11B5"/>
    <w:rsid w:val="6A4A7971"/>
    <w:rsid w:val="6A6AE06A"/>
    <w:rsid w:val="6AD753CC"/>
    <w:rsid w:val="6B009F3A"/>
    <w:rsid w:val="6B213C19"/>
    <w:rsid w:val="6B4C73B3"/>
    <w:rsid w:val="6B60AC8F"/>
    <w:rsid w:val="6B6D5497"/>
    <w:rsid w:val="6C74731E"/>
    <w:rsid w:val="6C94DFD6"/>
    <w:rsid w:val="6CAD98D1"/>
    <w:rsid w:val="6D345162"/>
    <w:rsid w:val="6D49D462"/>
    <w:rsid w:val="6D4E4695"/>
    <w:rsid w:val="6D6CE359"/>
    <w:rsid w:val="6D8DDC43"/>
    <w:rsid w:val="6DAB9B74"/>
    <w:rsid w:val="6E3643F8"/>
    <w:rsid w:val="6E72D243"/>
    <w:rsid w:val="6E95C351"/>
    <w:rsid w:val="6E9C16E2"/>
    <w:rsid w:val="6EF024B0"/>
    <w:rsid w:val="6F39B53D"/>
    <w:rsid w:val="6F4EEB1F"/>
    <w:rsid w:val="6FD55905"/>
    <w:rsid w:val="6FFD772E"/>
    <w:rsid w:val="701F37B7"/>
    <w:rsid w:val="70425F44"/>
    <w:rsid w:val="7083E402"/>
    <w:rsid w:val="709701BB"/>
    <w:rsid w:val="709A32BB"/>
    <w:rsid w:val="7106DCE1"/>
    <w:rsid w:val="712FDC5D"/>
    <w:rsid w:val="71684976"/>
    <w:rsid w:val="71F4FBE5"/>
    <w:rsid w:val="7201F8E7"/>
    <w:rsid w:val="7211A3D2"/>
    <w:rsid w:val="723C6C78"/>
    <w:rsid w:val="7243234B"/>
    <w:rsid w:val="7252DA3A"/>
    <w:rsid w:val="728DE627"/>
    <w:rsid w:val="72A233DC"/>
    <w:rsid w:val="72F7AA63"/>
    <w:rsid w:val="734C73BB"/>
    <w:rsid w:val="73AD5CE8"/>
    <w:rsid w:val="742579B1"/>
    <w:rsid w:val="7464299F"/>
    <w:rsid w:val="74E2027A"/>
    <w:rsid w:val="755E1A31"/>
    <w:rsid w:val="75C14489"/>
    <w:rsid w:val="75F06668"/>
    <w:rsid w:val="761894F7"/>
    <w:rsid w:val="76F8FF6F"/>
    <w:rsid w:val="7737DF8C"/>
    <w:rsid w:val="7779C14E"/>
    <w:rsid w:val="779F6957"/>
    <w:rsid w:val="77AB635B"/>
    <w:rsid w:val="78D7D416"/>
    <w:rsid w:val="78E996A3"/>
    <w:rsid w:val="7919B3D4"/>
    <w:rsid w:val="795C1DC6"/>
    <w:rsid w:val="79AB1B9C"/>
    <w:rsid w:val="79FA56F5"/>
    <w:rsid w:val="7A08BD75"/>
    <w:rsid w:val="7A2E2D1F"/>
    <w:rsid w:val="7A4BE844"/>
    <w:rsid w:val="7AB469D1"/>
    <w:rsid w:val="7B2746F2"/>
    <w:rsid w:val="7B7705CB"/>
    <w:rsid w:val="7BE78D0A"/>
    <w:rsid w:val="7C1D7CB9"/>
    <w:rsid w:val="7C397268"/>
    <w:rsid w:val="7C776F79"/>
    <w:rsid w:val="7C9443D5"/>
    <w:rsid w:val="7CFB9F8A"/>
    <w:rsid w:val="7D65CDE1"/>
    <w:rsid w:val="7D97BA7A"/>
    <w:rsid w:val="7D9D147D"/>
    <w:rsid w:val="7DFDFCA8"/>
    <w:rsid w:val="7E04EE2B"/>
    <w:rsid w:val="7E5E2630"/>
    <w:rsid w:val="7E686CDB"/>
    <w:rsid w:val="7E7BEA5E"/>
    <w:rsid w:val="7ECE314B"/>
    <w:rsid w:val="7F019E42"/>
    <w:rsid w:val="7F1DDBC8"/>
    <w:rsid w:val="7F2CDD49"/>
    <w:rsid w:val="7FAF6E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FFDD"/>
  <w15:chartTrackingRefBased/>
  <w15:docId w15:val="{6C374F99-55F4-4079-ABAF-2D0E3684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73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9F8"/>
    <w:pPr>
      <w:tabs>
        <w:tab w:val="center" w:pos="4513"/>
        <w:tab w:val="right" w:pos="9026"/>
      </w:tabs>
    </w:pPr>
  </w:style>
  <w:style w:type="character" w:customStyle="1" w:styleId="HeaderChar">
    <w:name w:val="Header Char"/>
    <w:basedOn w:val="DefaultParagraphFont"/>
    <w:link w:val="Header"/>
    <w:uiPriority w:val="99"/>
    <w:rsid w:val="006749F8"/>
  </w:style>
  <w:style w:type="paragraph" w:styleId="Footer">
    <w:name w:val="footer"/>
    <w:basedOn w:val="Normal"/>
    <w:link w:val="FooterChar"/>
    <w:uiPriority w:val="99"/>
    <w:unhideWhenUsed/>
    <w:rsid w:val="006749F8"/>
    <w:pPr>
      <w:tabs>
        <w:tab w:val="center" w:pos="4513"/>
        <w:tab w:val="right" w:pos="9026"/>
      </w:tabs>
    </w:pPr>
  </w:style>
  <w:style w:type="character" w:customStyle="1" w:styleId="FooterChar">
    <w:name w:val="Footer Char"/>
    <w:basedOn w:val="DefaultParagraphFont"/>
    <w:link w:val="Footer"/>
    <w:uiPriority w:val="99"/>
    <w:rsid w:val="006749F8"/>
  </w:style>
  <w:style w:type="character" w:customStyle="1" w:styleId="Heading1Char">
    <w:name w:val="Heading 1 Char"/>
    <w:basedOn w:val="DefaultParagraphFont"/>
    <w:link w:val="Heading1"/>
    <w:uiPriority w:val="9"/>
    <w:rsid w:val="00FC373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FC3734"/>
  </w:style>
  <w:style w:type="character" w:styleId="Hyperlink">
    <w:name w:val="Hyperlink"/>
    <w:basedOn w:val="DefaultParagraphFont"/>
    <w:uiPriority w:val="99"/>
    <w:unhideWhenUsed/>
    <w:rsid w:val="00FC3734"/>
    <w:rPr>
      <w:color w:val="0000FF"/>
      <w:u w:val="single"/>
    </w:rPr>
  </w:style>
  <w:style w:type="character" w:customStyle="1" w:styleId="a-offscreen">
    <w:name w:val="a-offscreen"/>
    <w:basedOn w:val="DefaultParagraphFont"/>
    <w:rsid w:val="00FC3734"/>
  </w:style>
  <w:style w:type="character" w:customStyle="1" w:styleId="a-price-symbol">
    <w:name w:val="a-price-symbol"/>
    <w:basedOn w:val="DefaultParagraphFont"/>
    <w:rsid w:val="00FC3734"/>
  </w:style>
  <w:style w:type="character" w:customStyle="1" w:styleId="a-price-whole">
    <w:name w:val="a-price-whole"/>
    <w:basedOn w:val="DefaultParagraphFont"/>
    <w:rsid w:val="00FC3734"/>
  </w:style>
  <w:style w:type="character" w:customStyle="1" w:styleId="a-price-decimal">
    <w:name w:val="a-price-decimal"/>
    <w:basedOn w:val="DefaultParagraphFont"/>
    <w:rsid w:val="00FC3734"/>
  </w:style>
  <w:style w:type="character" w:customStyle="1" w:styleId="a-price-fraction">
    <w:name w:val="a-price-fraction"/>
    <w:basedOn w:val="DefaultParagraphFont"/>
    <w:rsid w:val="00FC3734"/>
  </w:style>
  <w:style w:type="character" w:customStyle="1" w:styleId="a-size-base">
    <w:name w:val="a-size-base"/>
    <w:basedOn w:val="DefaultParagraphFont"/>
    <w:rsid w:val="00FC3734"/>
  </w:style>
  <w:style w:type="paragraph" w:styleId="z-TopofForm">
    <w:name w:val="HTML Top of Form"/>
    <w:basedOn w:val="Normal"/>
    <w:next w:val="Normal"/>
    <w:link w:val="z-TopofFormChar"/>
    <w:hidden/>
    <w:uiPriority w:val="99"/>
    <w:semiHidden/>
    <w:unhideWhenUsed/>
    <w:rsid w:val="00FC3734"/>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C3734"/>
    <w:rPr>
      <w:rFonts w:ascii="Arial" w:eastAsia="Times New Roman" w:hAnsi="Arial" w:cs="Arial"/>
      <w:vanish/>
      <w:sz w:val="16"/>
      <w:szCs w:val="16"/>
      <w:lang w:eastAsia="en-GB"/>
    </w:rPr>
  </w:style>
  <w:style w:type="character" w:customStyle="1" w:styleId="selection">
    <w:name w:val="selection"/>
    <w:basedOn w:val="DefaultParagraphFont"/>
    <w:rsid w:val="00FC3734"/>
  </w:style>
  <w:style w:type="character" w:customStyle="1" w:styleId="a-list-item">
    <w:name w:val="a-list-item"/>
    <w:basedOn w:val="DefaultParagraphFont"/>
    <w:rsid w:val="00FC3734"/>
  </w:style>
  <w:style w:type="paragraph" w:customStyle="1" w:styleId="a-text-left">
    <w:name w:val="a-text-left"/>
    <w:basedOn w:val="Normal"/>
    <w:rsid w:val="00FC3734"/>
    <w:pPr>
      <w:spacing w:before="100" w:beforeAutospacing="1" w:after="100" w:afterAutospacing="1"/>
    </w:pPr>
    <w:rPr>
      <w:rFonts w:ascii="Times New Roman" w:eastAsia="Times New Roman" w:hAnsi="Times New Roman" w:cs="Times New Roman"/>
      <w:lang w:eastAsia="en-GB"/>
    </w:rPr>
  </w:style>
  <w:style w:type="paragraph" w:customStyle="1" w:styleId="a-spacing-none">
    <w:name w:val="a-spacing-none"/>
    <w:basedOn w:val="Normal"/>
    <w:rsid w:val="00FC3734"/>
    <w:pPr>
      <w:spacing w:before="100" w:beforeAutospacing="1" w:after="100" w:afterAutospacing="1"/>
    </w:pPr>
    <w:rPr>
      <w:rFonts w:ascii="Times New Roman" w:eastAsia="Times New Roman" w:hAnsi="Times New Roman" w:cs="Times New Roman"/>
      <w:lang w:eastAsia="en-GB"/>
    </w:rPr>
  </w:style>
  <w:style w:type="paragraph" w:styleId="z-BottomofForm">
    <w:name w:val="HTML Bottom of Form"/>
    <w:basedOn w:val="Normal"/>
    <w:next w:val="Normal"/>
    <w:link w:val="z-BottomofFormChar"/>
    <w:hidden/>
    <w:uiPriority w:val="99"/>
    <w:semiHidden/>
    <w:unhideWhenUsed/>
    <w:rsid w:val="00FC3734"/>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C3734"/>
    <w:rPr>
      <w:rFonts w:ascii="Arial" w:eastAsia="Times New Roman" w:hAnsi="Arial" w:cs="Arial"/>
      <w:vanish/>
      <w:sz w:val="16"/>
      <w:szCs w:val="16"/>
      <w:lang w:eastAsia="en-GB"/>
    </w:rPr>
  </w:style>
  <w:style w:type="character" w:styleId="UnresolvedMention">
    <w:name w:val="Unresolved Mention"/>
    <w:basedOn w:val="DefaultParagraphFont"/>
    <w:uiPriority w:val="99"/>
    <w:semiHidden/>
    <w:unhideWhenUsed/>
    <w:rsid w:val="00B538A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848BA"/>
  </w:style>
  <w:style w:type="paragraph" w:customStyle="1" w:styleId="paragraph">
    <w:name w:val="paragraph"/>
    <w:basedOn w:val="Normal"/>
    <w:rsid w:val="00EE38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38D1"/>
  </w:style>
  <w:style w:type="character" w:customStyle="1" w:styleId="eop">
    <w:name w:val="eop"/>
    <w:basedOn w:val="DefaultParagraphFont"/>
    <w:rsid w:val="00EE38D1"/>
  </w:style>
  <w:style w:type="character" w:customStyle="1" w:styleId="tabchar">
    <w:name w:val="tabchar"/>
    <w:basedOn w:val="DefaultParagraphFont"/>
    <w:rsid w:val="00FA18B8"/>
  </w:style>
  <w:style w:type="paragraph" w:styleId="CommentSubject">
    <w:name w:val="annotation subject"/>
    <w:basedOn w:val="CommentText"/>
    <w:next w:val="CommentText"/>
    <w:link w:val="CommentSubjectChar"/>
    <w:uiPriority w:val="99"/>
    <w:semiHidden/>
    <w:unhideWhenUsed/>
    <w:rsid w:val="00FF115A"/>
    <w:rPr>
      <w:b/>
      <w:bCs/>
    </w:rPr>
  </w:style>
  <w:style w:type="character" w:customStyle="1" w:styleId="CommentSubjectChar">
    <w:name w:val="Comment Subject Char"/>
    <w:basedOn w:val="CommentTextChar"/>
    <w:link w:val="CommentSubject"/>
    <w:uiPriority w:val="99"/>
    <w:semiHidden/>
    <w:rsid w:val="00FF115A"/>
    <w:rPr>
      <w:b/>
      <w:bCs/>
      <w:sz w:val="20"/>
      <w:szCs w:val="20"/>
    </w:rPr>
  </w:style>
  <w:style w:type="paragraph" w:styleId="ListParagraph">
    <w:name w:val="List Paragraph"/>
    <w:basedOn w:val="Normal"/>
    <w:uiPriority w:val="34"/>
    <w:qFormat/>
    <w:rsid w:val="003B7087"/>
    <w:pPr>
      <w:spacing w:after="160" w:line="259" w:lineRule="auto"/>
      <w:ind w:left="720"/>
      <w:contextualSpacing/>
    </w:pPr>
    <w:rPr>
      <w:kern w:val="2"/>
      <w:sz w:val="22"/>
      <w:szCs w:val="22"/>
      <w14:ligatures w14:val="standardContextual"/>
    </w:rPr>
  </w:style>
  <w:style w:type="table" w:styleId="TableGrid">
    <w:name w:val="Table Grid"/>
    <w:basedOn w:val="TableNormal"/>
    <w:uiPriority w:val="39"/>
    <w:rsid w:val="00990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6D1D"/>
    <w:pPr>
      <w:spacing w:before="100" w:beforeAutospacing="1" w:after="100" w:afterAutospacing="1"/>
    </w:pPr>
    <w:rPr>
      <w:rFonts w:ascii="Times New Roman" w:eastAsia="Times New Roman" w:hAnsi="Times New Roman" w:cs="Times New Roman"/>
      <w:lang w:eastAsia="en-GB"/>
    </w:rPr>
  </w:style>
  <w:style w:type="character" w:customStyle="1" w:styleId="visually-hidden">
    <w:name w:val="visually-hidden"/>
    <w:basedOn w:val="DefaultParagraphFont"/>
    <w:rsid w:val="00396D1D"/>
  </w:style>
  <w:style w:type="character" w:styleId="Strong">
    <w:name w:val="Strong"/>
    <w:basedOn w:val="DefaultParagraphFont"/>
    <w:uiPriority w:val="22"/>
    <w:qFormat/>
    <w:rsid w:val="00D04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9535">
      <w:bodyDiv w:val="1"/>
      <w:marLeft w:val="0"/>
      <w:marRight w:val="0"/>
      <w:marTop w:val="0"/>
      <w:marBottom w:val="0"/>
      <w:divBdr>
        <w:top w:val="none" w:sz="0" w:space="0" w:color="auto"/>
        <w:left w:val="none" w:sz="0" w:space="0" w:color="auto"/>
        <w:bottom w:val="none" w:sz="0" w:space="0" w:color="auto"/>
        <w:right w:val="none" w:sz="0" w:space="0" w:color="auto"/>
      </w:divBdr>
    </w:div>
    <w:div w:id="539515673">
      <w:bodyDiv w:val="1"/>
      <w:marLeft w:val="0"/>
      <w:marRight w:val="0"/>
      <w:marTop w:val="0"/>
      <w:marBottom w:val="0"/>
      <w:divBdr>
        <w:top w:val="none" w:sz="0" w:space="0" w:color="auto"/>
        <w:left w:val="none" w:sz="0" w:space="0" w:color="auto"/>
        <w:bottom w:val="none" w:sz="0" w:space="0" w:color="auto"/>
        <w:right w:val="none" w:sz="0" w:space="0" w:color="auto"/>
      </w:divBdr>
      <w:divsChild>
        <w:div w:id="4987540">
          <w:marLeft w:val="0"/>
          <w:marRight w:val="0"/>
          <w:marTop w:val="0"/>
          <w:marBottom w:val="0"/>
          <w:divBdr>
            <w:top w:val="none" w:sz="0" w:space="0" w:color="auto"/>
            <w:left w:val="none" w:sz="0" w:space="0" w:color="auto"/>
            <w:bottom w:val="none" w:sz="0" w:space="0" w:color="auto"/>
            <w:right w:val="none" w:sz="0" w:space="0" w:color="auto"/>
          </w:divBdr>
          <w:divsChild>
            <w:div w:id="55933317">
              <w:marLeft w:val="0"/>
              <w:marRight w:val="0"/>
              <w:marTop w:val="120"/>
              <w:marBottom w:val="0"/>
              <w:divBdr>
                <w:top w:val="none" w:sz="0" w:space="0" w:color="auto"/>
                <w:left w:val="none" w:sz="0" w:space="0" w:color="auto"/>
                <w:bottom w:val="none" w:sz="0" w:space="0" w:color="auto"/>
                <w:right w:val="none" w:sz="0" w:space="0" w:color="auto"/>
              </w:divBdr>
            </w:div>
          </w:divsChild>
        </w:div>
        <w:div w:id="102500728">
          <w:marLeft w:val="0"/>
          <w:marRight w:val="0"/>
          <w:marTop w:val="0"/>
          <w:marBottom w:val="0"/>
          <w:divBdr>
            <w:top w:val="none" w:sz="0" w:space="0" w:color="auto"/>
            <w:left w:val="none" w:sz="0" w:space="0" w:color="auto"/>
            <w:bottom w:val="none" w:sz="0" w:space="0" w:color="auto"/>
            <w:right w:val="none" w:sz="0" w:space="0" w:color="auto"/>
          </w:divBdr>
          <w:divsChild>
            <w:div w:id="1321419574">
              <w:marLeft w:val="0"/>
              <w:marRight w:val="0"/>
              <w:marTop w:val="0"/>
              <w:marBottom w:val="0"/>
              <w:divBdr>
                <w:top w:val="none" w:sz="0" w:space="0" w:color="auto"/>
                <w:left w:val="none" w:sz="0" w:space="0" w:color="auto"/>
                <w:bottom w:val="none" w:sz="0" w:space="0" w:color="auto"/>
                <w:right w:val="none" w:sz="0" w:space="0" w:color="auto"/>
              </w:divBdr>
            </w:div>
            <w:div w:id="2046755974">
              <w:marLeft w:val="0"/>
              <w:marRight w:val="0"/>
              <w:marTop w:val="0"/>
              <w:marBottom w:val="0"/>
              <w:divBdr>
                <w:top w:val="none" w:sz="0" w:space="0" w:color="auto"/>
                <w:left w:val="none" w:sz="0" w:space="0" w:color="auto"/>
                <w:bottom w:val="none" w:sz="0" w:space="0" w:color="auto"/>
                <w:right w:val="none" w:sz="0" w:space="0" w:color="auto"/>
              </w:divBdr>
              <w:divsChild>
                <w:div w:id="15637555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16436989">
          <w:marLeft w:val="0"/>
          <w:marRight w:val="0"/>
          <w:marTop w:val="0"/>
          <w:marBottom w:val="0"/>
          <w:divBdr>
            <w:top w:val="none" w:sz="0" w:space="0" w:color="auto"/>
            <w:left w:val="none" w:sz="0" w:space="0" w:color="auto"/>
            <w:bottom w:val="none" w:sz="0" w:space="0" w:color="auto"/>
            <w:right w:val="none" w:sz="0" w:space="0" w:color="auto"/>
          </w:divBdr>
          <w:divsChild>
            <w:div w:id="2516730">
              <w:marLeft w:val="0"/>
              <w:marRight w:val="0"/>
              <w:marTop w:val="0"/>
              <w:marBottom w:val="0"/>
              <w:divBdr>
                <w:top w:val="none" w:sz="0" w:space="0" w:color="auto"/>
                <w:left w:val="none" w:sz="0" w:space="0" w:color="auto"/>
                <w:bottom w:val="none" w:sz="0" w:space="0" w:color="auto"/>
                <w:right w:val="none" w:sz="0" w:space="0" w:color="auto"/>
              </w:divBdr>
            </w:div>
          </w:divsChild>
        </w:div>
        <w:div w:id="1215896751">
          <w:marLeft w:val="0"/>
          <w:marRight w:val="0"/>
          <w:marTop w:val="0"/>
          <w:marBottom w:val="0"/>
          <w:divBdr>
            <w:top w:val="none" w:sz="0" w:space="0" w:color="auto"/>
            <w:left w:val="none" w:sz="0" w:space="0" w:color="auto"/>
            <w:bottom w:val="none" w:sz="0" w:space="0" w:color="auto"/>
            <w:right w:val="none" w:sz="0" w:space="0" w:color="auto"/>
          </w:divBdr>
          <w:divsChild>
            <w:div w:id="729158202">
              <w:marLeft w:val="0"/>
              <w:marRight w:val="0"/>
              <w:marTop w:val="120"/>
              <w:marBottom w:val="0"/>
              <w:divBdr>
                <w:top w:val="none" w:sz="0" w:space="0" w:color="auto"/>
                <w:left w:val="none" w:sz="0" w:space="0" w:color="auto"/>
                <w:bottom w:val="none" w:sz="0" w:space="0" w:color="auto"/>
                <w:right w:val="none" w:sz="0" w:space="0" w:color="auto"/>
              </w:divBdr>
            </w:div>
          </w:divsChild>
        </w:div>
        <w:div w:id="1626886102">
          <w:marLeft w:val="0"/>
          <w:marRight w:val="0"/>
          <w:marTop w:val="0"/>
          <w:marBottom w:val="0"/>
          <w:divBdr>
            <w:top w:val="none" w:sz="0" w:space="0" w:color="auto"/>
            <w:left w:val="none" w:sz="0" w:space="0" w:color="auto"/>
            <w:bottom w:val="none" w:sz="0" w:space="0" w:color="auto"/>
            <w:right w:val="none" w:sz="0" w:space="0" w:color="auto"/>
          </w:divBdr>
          <w:divsChild>
            <w:div w:id="546186488">
              <w:marLeft w:val="0"/>
              <w:marRight w:val="0"/>
              <w:marTop w:val="0"/>
              <w:marBottom w:val="0"/>
              <w:divBdr>
                <w:top w:val="none" w:sz="0" w:space="0" w:color="auto"/>
                <w:left w:val="none" w:sz="0" w:space="0" w:color="auto"/>
                <w:bottom w:val="none" w:sz="0" w:space="0" w:color="auto"/>
                <w:right w:val="none" w:sz="0" w:space="0" w:color="auto"/>
              </w:divBdr>
              <w:divsChild>
                <w:div w:id="1414084229">
                  <w:marLeft w:val="0"/>
                  <w:marRight w:val="0"/>
                  <w:marTop w:val="0"/>
                  <w:marBottom w:val="0"/>
                  <w:divBdr>
                    <w:top w:val="none" w:sz="0" w:space="0" w:color="auto"/>
                    <w:left w:val="none" w:sz="0" w:space="0" w:color="auto"/>
                    <w:bottom w:val="none" w:sz="0" w:space="0" w:color="auto"/>
                    <w:right w:val="none" w:sz="0" w:space="0" w:color="auto"/>
                  </w:divBdr>
                  <w:divsChild>
                    <w:div w:id="321586442">
                      <w:marLeft w:val="0"/>
                      <w:marRight w:val="0"/>
                      <w:marTop w:val="0"/>
                      <w:marBottom w:val="330"/>
                      <w:divBdr>
                        <w:top w:val="none" w:sz="0" w:space="0" w:color="auto"/>
                        <w:left w:val="none" w:sz="0" w:space="0" w:color="auto"/>
                        <w:bottom w:val="none" w:sz="0" w:space="0" w:color="auto"/>
                        <w:right w:val="none" w:sz="0" w:space="0" w:color="auto"/>
                      </w:divBdr>
                      <w:divsChild>
                        <w:div w:id="239600629">
                          <w:marLeft w:val="0"/>
                          <w:marRight w:val="0"/>
                          <w:marTop w:val="0"/>
                          <w:marBottom w:val="0"/>
                          <w:divBdr>
                            <w:top w:val="none" w:sz="0" w:space="0" w:color="auto"/>
                            <w:left w:val="none" w:sz="0" w:space="0" w:color="auto"/>
                            <w:bottom w:val="none" w:sz="0" w:space="0" w:color="auto"/>
                            <w:right w:val="none" w:sz="0" w:space="0" w:color="auto"/>
                          </w:divBdr>
                          <w:divsChild>
                            <w:div w:id="1470786197">
                              <w:marLeft w:val="0"/>
                              <w:marRight w:val="0"/>
                              <w:marTop w:val="0"/>
                              <w:marBottom w:val="0"/>
                              <w:divBdr>
                                <w:top w:val="none" w:sz="0" w:space="0" w:color="auto"/>
                                <w:left w:val="none" w:sz="0" w:space="0" w:color="auto"/>
                                <w:bottom w:val="none" w:sz="0" w:space="0" w:color="auto"/>
                                <w:right w:val="none" w:sz="0" w:space="0" w:color="auto"/>
                              </w:divBdr>
                              <w:divsChild>
                                <w:div w:id="1660423882">
                                  <w:marLeft w:val="0"/>
                                  <w:marRight w:val="0"/>
                                  <w:marTop w:val="0"/>
                                  <w:marBottom w:val="0"/>
                                  <w:divBdr>
                                    <w:top w:val="none" w:sz="0" w:space="0" w:color="auto"/>
                                    <w:left w:val="none" w:sz="0" w:space="0" w:color="auto"/>
                                    <w:bottom w:val="none" w:sz="0" w:space="0" w:color="auto"/>
                                    <w:right w:val="none" w:sz="0" w:space="0" w:color="auto"/>
                                  </w:divBdr>
                                </w:div>
                                <w:div w:id="1884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071">
                          <w:marLeft w:val="0"/>
                          <w:marRight w:val="0"/>
                          <w:marTop w:val="0"/>
                          <w:marBottom w:val="0"/>
                          <w:divBdr>
                            <w:top w:val="none" w:sz="0" w:space="0" w:color="auto"/>
                            <w:left w:val="none" w:sz="0" w:space="0" w:color="auto"/>
                            <w:bottom w:val="none" w:sz="0" w:space="0" w:color="auto"/>
                            <w:right w:val="none" w:sz="0" w:space="0" w:color="auto"/>
                          </w:divBdr>
                          <w:divsChild>
                            <w:div w:id="233130351">
                              <w:marLeft w:val="0"/>
                              <w:marRight w:val="0"/>
                              <w:marTop w:val="0"/>
                              <w:marBottom w:val="0"/>
                              <w:divBdr>
                                <w:top w:val="none" w:sz="0" w:space="0" w:color="auto"/>
                                <w:left w:val="none" w:sz="0" w:space="0" w:color="auto"/>
                                <w:bottom w:val="none" w:sz="0" w:space="0" w:color="auto"/>
                                <w:right w:val="none" w:sz="0" w:space="0" w:color="auto"/>
                              </w:divBdr>
                              <w:divsChild>
                                <w:div w:id="407389746">
                                  <w:marLeft w:val="0"/>
                                  <w:marRight w:val="0"/>
                                  <w:marTop w:val="0"/>
                                  <w:marBottom w:val="0"/>
                                  <w:divBdr>
                                    <w:top w:val="none" w:sz="0" w:space="0" w:color="auto"/>
                                    <w:left w:val="none" w:sz="0" w:space="0" w:color="auto"/>
                                    <w:bottom w:val="none" w:sz="0" w:space="0" w:color="auto"/>
                                    <w:right w:val="none" w:sz="0" w:space="0" w:color="auto"/>
                                  </w:divBdr>
                                </w:div>
                                <w:div w:id="13950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80313">
                          <w:marLeft w:val="0"/>
                          <w:marRight w:val="0"/>
                          <w:marTop w:val="0"/>
                          <w:marBottom w:val="0"/>
                          <w:divBdr>
                            <w:top w:val="none" w:sz="0" w:space="0" w:color="auto"/>
                            <w:left w:val="none" w:sz="0" w:space="0" w:color="auto"/>
                            <w:bottom w:val="none" w:sz="0" w:space="0" w:color="auto"/>
                            <w:right w:val="none" w:sz="0" w:space="0" w:color="auto"/>
                          </w:divBdr>
                        </w:div>
                        <w:div w:id="2132817831">
                          <w:marLeft w:val="0"/>
                          <w:marRight w:val="0"/>
                          <w:marTop w:val="0"/>
                          <w:marBottom w:val="0"/>
                          <w:divBdr>
                            <w:top w:val="none" w:sz="0" w:space="0" w:color="auto"/>
                            <w:left w:val="none" w:sz="0" w:space="0" w:color="auto"/>
                            <w:bottom w:val="none" w:sz="0" w:space="0" w:color="auto"/>
                            <w:right w:val="none" w:sz="0" w:space="0" w:color="auto"/>
                          </w:divBdr>
                          <w:divsChild>
                            <w:div w:id="337971974">
                              <w:marLeft w:val="0"/>
                              <w:marRight w:val="0"/>
                              <w:marTop w:val="0"/>
                              <w:marBottom w:val="0"/>
                              <w:divBdr>
                                <w:top w:val="none" w:sz="0" w:space="0" w:color="auto"/>
                                <w:left w:val="none" w:sz="0" w:space="0" w:color="auto"/>
                                <w:bottom w:val="none" w:sz="0" w:space="0" w:color="auto"/>
                                <w:right w:val="none" w:sz="0" w:space="0" w:color="auto"/>
                              </w:divBdr>
                              <w:divsChild>
                                <w:div w:id="443425704">
                                  <w:marLeft w:val="0"/>
                                  <w:marRight w:val="0"/>
                                  <w:marTop w:val="0"/>
                                  <w:marBottom w:val="0"/>
                                  <w:divBdr>
                                    <w:top w:val="none" w:sz="0" w:space="0" w:color="auto"/>
                                    <w:left w:val="none" w:sz="0" w:space="0" w:color="auto"/>
                                    <w:bottom w:val="none" w:sz="0" w:space="0" w:color="auto"/>
                                    <w:right w:val="none" w:sz="0" w:space="0" w:color="auto"/>
                                  </w:divBdr>
                                </w:div>
                                <w:div w:id="20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4050">
                      <w:marLeft w:val="0"/>
                      <w:marRight w:val="0"/>
                      <w:marTop w:val="0"/>
                      <w:marBottom w:val="330"/>
                      <w:divBdr>
                        <w:top w:val="none" w:sz="0" w:space="0" w:color="auto"/>
                        <w:left w:val="none" w:sz="0" w:space="0" w:color="auto"/>
                        <w:bottom w:val="none" w:sz="0" w:space="0" w:color="auto"/>
                        <w:right w:val="none" w:sz="0" w:space="0" w:color="auto"/>
                      </w:divBdr>
                      <w:divsChild>
                        <w:div w:id="1202014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24642846">
          <w:marLeft w:val="0"/>
          <w:marRight w:val="0"/>
          <w:marTop w:val="0"/>
          <w:marBottom w:val="0"/>
          <w:divBdr>
            <w:top w:val="none" w:sz="0" w:space="0" w:color="auto"/>
            <w:left w:val="none" w:sz="0" w:space="0" w:color="auto"/>
            <w:bottom w:val="none" w:sz="0" w:space="0" w:color="auto"/>
            <w:right w:val="none" w:sz="0" w:space="0" w:color="auto"/>
          </w:divBdr>
          <w:divsChild>
            <w:div w:id="2719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594">
      <w:bodyDiv w:val="1"/>
      <w:marLeft w:val="0"/>
      <w:marRight w:val="0"/>
      <w:marTop w:val="0"/>
      <w:marBottom w:val="0"/>
      <w:divBdr>
        <w:top w:val="none" w:sz="0" w:space="0" w:color="auto"/>
        <w:left w:val="none" w:sz="0" w:space="0" w:color="auto"/>
        <w:bottom w:val="none" w:sz="0" w:space="0" w:color="auto"/>
        <w:right w:val="none" w:sz="0" w:space="0" w:color="auto"/>
      </w:divBdr>
      <w:divsChild>
        <w:div w:id="447161623">
          <w:marLeft w:val="0"/>
          <w:marRight w:val="0"/>
          <w:marTop w:val="0"/>
          <w:marBottom w:val="0"/>
          <w:divBdr>
            <w:top w:val="none" w:sz="0" w:space="0" w:color="auto"/>
            <w:left w:val="none" w:sz="0" w:space="0" w:color="auto"/>
            <w:bottom w:val="none" w:sz="0" w:space="0" w:color="auto"/>
            <w:right w:val="none" w:sz="0" w:space="0" w:color="auto"/>
          </w:divBdr>
        </w:div>
        <w:div w:id="656226017">
          <w:marLeft w:val="0"/>
          <w:marRight w:val="0"/>
          <w:marTop w:val="0"/>
          <w:marBottom w:val="0"/>
          <w:divBdr>
            <w:top w:val="none" w:sz="0" w:space="0" w:color="auto"/>
            <w:left w:val="none" w:sz="0" w:space="0" w:color="auto"/>
            <w:bottom w:val="none" w:sz="0" w:space="0" w:color="auto"/>
            <w:right w:val="none" w:sz="0" w:space="0" w:color="auto"/>
          </w:divBdr>
        </w:div>
        <w:div w:id="944922179">
          <w:marLeft w:val="0"/>
          <w:marRight w:val="0"/>
          <w:marTop w:val="0"/>
          <w:marBottom w:val="0"/>
          <w:divBdr>
            <w:top w:val="none" w:sz="0" w:space="0" w:color="auto"/>
            <w:left w:val="none" w:sz="0" w:space="0" w:color="auto"/>
            <w:bottom w:val="none" w:sz="0" w:space="0" w:color="auto"/>
            <w:right w:val="none" w:sz="0" w:space="0" w:color="auto"/>
          </w:divBdr>
          <w:divsChild>
            <w:div w:id="78065970">
              <w:marLeft w:val="0"/>
              <w:marRight w:val="0"/>
              <w:marTop w:val="0"/>
              <w:marBottom w:val="0"/>
              <w:divBdr>
                <w:top w:val="none" w:sz="0" w:space="0" w:color="auto"/>
                <w:left w:val="none" w:sz="0" w:space="0" w:color="auto"/>
                <w:bottom w:val="none" w:sz="0" w:space="0" w:color="auto"/>
                <w:right w:val="none" w:sz="0" w:space="0" w:color="auto"/>
              </w:divBdr>
            </w:div>
            <w:div w:id="134415971">
              <w:marLeft w:val="0"/>
              <w:marRight w:val="0"/>
              <w:marTop w:val="0"/>
              <w:marBottom w:val="0"/>
              <w:divBdr>
                <w:top w:val="none" w:sz="0" w:space="0" w:color="auto"/>
                <w:left w:val="none" w:sz="0" w:space="0" w:color="auto"/>
                <w:bottom w:val="none" w:sz="0" w:space="0" w:color="auto"/>
                <w:right w:val="none" w:sz="0" w:space="0" w:color="auto"/>
              </w:divBdr>
            </w:div>
            <w:div w:id="210652218">
              <w:marLeft w:val="0"/>
              <w:marRight w:val="0"/>
              <w:marTop w:val="0"/>
              <w:marBottom w:val="0"/>
              <w:divBdr>
                <w:top w:val="none" w:sz="0" w:space="0" w:color="auto"/>
                <w:left w:val="none" w:sz="0" w:space="0" w:color="auto"/>
                <w:bottom w:val="none" w:sz="0" w:space="0" w:color="auto"/>
                <w:right w:val="none" w:sz="0" w:space="0" w:color="auto"/>
              </w:divBdr>
            </w:div>
            <w:div w:id="231738384">
              <w:marLeft w:val="0"/>
              <w:marRight w:val="0"/>
              <w:marTop w:val="0"/>
              <w:marBottom w:val="0"/>
              <w:divBdr>
                <w:top w:val="none" w:sz="0" w:space="0" w:color="auto"/>
                <w:left w:val="none" w:sz="0" w:space="0" w:color="auto"/>
                <w:bottom w:val="none" w:sz="0" w:space="0" w:color="auto"/>
                <w:right w:val="none" w:sz="0" w:space="0" w:color="auto"/>
              </w:divBdr>
            </w:div>
            <w:div w:id="240722701">
              <w:marLeft w:val="0"/>
              <w:marRight w:val="0"/>
              <w:marTop w:val="0"/>
              <w:marBottom w:val="0"/>
              <w:divBdr>
                <w:top w:val="none" w:sz="0" w:space="0" w:color="auto"/>
                <w:left w:val="none" w:sz="0" w:space="0" w:color="auto"/>
                <w:bottom w:val="none" w:sz="0" w:space="0" w:color="auto"/>
                <w:right w:val="none" w:sz="0" w:space="0" w:color="auto"/>
              </w:divBdr>
            </w:div>
            <w:div w:id="242567093">
              <w:marLeft w:val="0"/>
              <w:marRight w:val="0"/>
              <w:marTop w:val="0"/>
              <w:marBottom w:val="0"/>
              <w:divBdr>
                <w:top w:val="none" w:sz="0" w:space="0" w:color="auto"/>
                <w:left w:val="none" w:sz="0" w:space="0" w:color="auto"/>
                <w:bottom w:val="none" w:sz="0" w:space="0" w:color="auto"/>
                <w:right w:val="none" w:sz="0" w:space="0" w:color="auto"/>
              </w:divBdr>
            </w:div>
            <w:div w:id="259025624">
              <w:marLeft w:val="0"/>
              <w:marRight w:val="0"/>
              <w:marTop w:val="0"/>
              <w:marBottom w:val="0"/>
              <w:divBdr>
                <w:top w:val="none" w:sz="0" w:space="0" w:color="auto"/>
                <w:left w:val="none" w:sz="0" w:space="0" w:color="auto"/>
                <w:bottom w:val="none" w:sz="0" w:space="0" w:color="auto"/>
                <w:right w:val="none" w:sz="0" w:space="0" w:color="auto"/>
              </w:divBdr>
            </w:div>
            <w:div w:id="366226088">
              <w:marLeft w:val="0"/>
              <w:marRight w:val="0"/>
              <w:marTop w:val="0"/>
              <w:marBottom w:val="0"/>
              <w:divBdr>
                <w:top w:val="none" w:sz="0" w:space="0" w:color="auto"/>
                <w:left w:val="none" w:sz="0" w:space="0" w:color="auto"/>
                <w:bottom w:val="none" w:sz="0" w:space="0" w:color="auto"/>
                <w:right w:val="none" w:sz="0" w:space="0" w:color="auto"/>
              </w:divBdr>
            </w:div>
            <w:div w:id="381560258">
              <w:marLeft w:val="0"/>
              <w:marRight w:val="0"/>
              <w:marTop w:val="0"/>
              <w:marBottom w:val="0"/>
              <w:divBdr>
                <w:top w:val="none" w:sz="0" w:space="0" w:color="auto"/>
                <w:left w:val="none" w:sz="0" w:space="0" w:color="auto"/>
                <w:bottom w:val="none" w:sz="0" w:space="0" w:color="auto"/>
                <w:right w:val="none" w:sz="0" w:space="0" w:color="auto"/>
              </w:divBdr>
            </w:div>
            <w:div w:id="393048915">
              <w:marLeft w:val="0"/>
              <w:marRight w:val="0"/>
              <w:marTop w:val="0"/>
              <w:marBottom w:val="0"/>
              <w:divBdr>
                <w:top w:val="none" w:sz="0" w:space="0" w:color="auto"/>
                <w:left w:val="none" w:sz="0" w:space="0" w:color="auto"/>
                <w:bottom w:val="none" w:sz="0" w:space="0" w:color="auto"/>
                <w:right w:val="none" w:sz="0" w:space="0" w:color="auto"/>
              </w:divBdr>
            </w:div>
            <w:div w:id="417556809">
              <w:marLeft w:val="0"/>
              <w:marRight w:val="0"/>
              <w:marTop w:val="0"/>
              <w:marBottom w:val="0"/>
              <w:divBdr>
                <w:top w:val="none" w:sz="0" w:space="0" w:color="auto"/>
                <w:left w:val="none" w:sz="0" w:space="0" w:color="auto"/>
                <w:bottom w:val="none" w:sz="0" w:space="0" w:color="auto"/>
                <w:right w:val="none" w:sz="0" w:space="0" w:color="auto"/>
              </w:divBdr>
            </w:div>
            <w:div w:id="522590680">
              <w:marLeft w:val="0"/>
              <w:marRight w:val="0"/>
              <w:marTop w:val="0"/>
              <w:marBottom w:val="0"/>
              <w:divBdr>
                <w:top w:val="none" w:sz="0" w:space="0" w:color="auto"/>
                <w:left w:val="none" w:sz="0" w:space="0" w:color="auto"/>
                <w:bottom w:val="none" w:sz="0" w:space="0" w:color="auto"/>
                <w:right w:val="none" w:sz="0" w:space="0" w:color="auto"/>
              </w:divBdr>
            </w:div>
            <w:div w:id="852843194">
              <w:marLeft w:val="0"/>
              <w:marRight w:val="0"/>
              <w:marTop w:val="0"/>
              <w:marBottom w:val="0"/>
              <w:divBdr>
                <w:top w:val="none" w:sz="0" w:space="0" w:color="auto"/>
                <w:left w:val="none" w:sz="0" w:space="0" w:color="auto"/>
                <w:bottom w:val="none" w:sz="0" w:space="0" w:color="auto"/>
                <w:right w:val="none" w:sz="0" w:space="0" w:color="auto"/>
              </w:divBdr>
            </w:div>
            <w:div w:id="1087313932">
              <w:marLeft w:val="0"/>
              <w:marRight w:val="0"/>
              <w:marTop w:val="0"/>
              <w:marBottom w:val="0"/>
              <w:divBdr>
                <w:top w:val="none" w:sz="0" w:space="0" w:color="auto"/>
                <w:left w:val="none" w:sz="0" w:space="0" w:color="auto"/>
                <w:bottom w:val="none" w:sz="0" w:space="0" w:color="auto"/>
                <w:right w:val="none" w:sz="0" w:space="0" w:color="auto"/>
              </w:divBdr>
            </w:div>
            <w:div w:id="1101222248">
              <w:marLeft w:val="0"/>
              <w:marRight w:val="0"/>
              <w:marTop w:val="0"/>
              <w:marBottom w:val="0"/>
              <w:divBdr>
                <w:top w:val="none" w:sz="0" w:space="0" w:color="auto"/>
                <w:left w:val="none" w:sz="0" w:space="0" w:color="auto"/>
                <w:bottom w:val="none" w:sz="0" w:space="0" w:color="auto"/>
                <w:right w:val="none" w:sz="0" w:space="0" w:color="auto"/>
              </w:divBdr>
            </w:div>
            <w:div w:id="1114055519">
              <w:marLeft w:val="0"/>
              <w:marRight w:val="0"/>
              <w:marTop w:val="0"/>
              <w:marBottom w:val="0"/>
              <w:divBdr>
                <w:top w:val="none" w:sz="0" w:space="0" w:color="auto"/>
                <w:left w:val="none" w:sz="0" w:space="0" w:color="auto"/>
                <w:bottom w:val="none" w:sz="0" w:space="0" w:color="auto"/>
                <w:right w:val="none" w:sz="0" w:space="0" w:color="auto"/>
              </w:divBdr>
            </w:div>
            <w:div w:id="1160779472">
              <w:marLeft w:val="0"/>
              <w:marRight w:val="0"/>
              <w:marTop w:val="0"/>
              <w:marBottom w:val="0"/>
              <w:divBdr>
                <w:top w:val="none" w:sz="0" w:space="0" w:color="auto"/>
                <w:left w:val="none" w:sz="0" w:space="0" w:color="auto"/>
                <w:bottom w:val="none" w:sz="0" w:space="0" w:color="auto"/>
                <w:right w:val="none" w:sz="0" w:space="0" w:color="auto"/>
              </w:divBdr>
            </w:div>
            <w:div w:id="1211572101">
              <w:marLeft w:val="0"/>
              <w:marRight w:val="0"/>
              <w:marTop w:val="0"/>
              <w:marBottom w:val="0"/>
              <w:divBdr>
                <w:top w:val="none" w:sz="0" w:space="0" w:color="auto"/>
                <w:left w:val="none" w:sz="0" w:space="0" w:color="auto"/>
                <w:bottom w:val="none" w:sz="0" w:space="0" w:color="auto"/>
                <w:right w:val="none" w:sz="0" w:space="0" w:color="auto"/>
              </w:divBdr>
            </w:div>
            <w:div w:id="1527281827">
              <w:marLeft w:val="0"/>
              <w:marRight w:val="0"/>
              <w:marTop w:val="0"/>
              <w:marBottom w:val="0"/>
              <w:divBdr>
                <w:top w:val="none" w:sz="0" w:space="0" w:color="auto"/>
                <w:left w:val="none" w:sz="0" w:space="0" w:color="auto"/>
                <w:bottom w:val="none" w:sz="0" w:space="0" w:color="auto"/>
                <w:right w:val="none" w:sz="0" w:space="0" w:color="auto"/>
              </w:divBdr>
            </w:div>
            <w:div w:id="1539463755">
              <w:marLeft w:val="0"/>
              <w:marRight w:val="0"/>
              <w:marTop w:val="0"/>
              <w:marBottom w:val="0"/>
              <w:divBdr>
                <w:top w:val="none" w:sz="0" w:space="0" w:color="auto"/>
                <w:left w:val="none" w:sz="0" w:space="0" w:color="auto"/>
                <w:bottom w:val="none" w:sz="0" w:space="0" w:color="auto"/>
                <w:right w:val="none" w:sz="0" w:space="0" w:color="auto"/>
              </w:divBdr>
            </w:div>
            <w:div w:id="1610427898">
              <w:marLeft w:val="0"/>
              <w:marRight w:val="0"/>
              <w:marTop w:val="0"/>
              <w:marBottom w:val="0"/>
              <w:divBdr>
                <w:top w:val="none" w:sz="0" w:space="0" w:color="auto"/>
                <w:left w:val="none" w:sz="0" w:space="0" w:color="auto"/>
                <w:bottom w:val="none" w:sz="0" w:space="0" w:color="auto"/>
                <w:right w:val="none" w:sz="0" w:space="0" w:color="auto"/>
              </w:divBdr>
            </w:div>
            <w:div w:id="1664117917">
              <w:marLeft w:val="0"/>
              <w:marRight w:val="0"/>
              <w:marTop w:val="0"/>
              <w:marBottom w:val="0"/>
              <w:divBdr>
                <w:top w:val="none" w:sz="0" w:space="0" w:color="auto"/>
                <w:left w:val="none" w:sz="0" w:space="0" w:color="auto"/>
                <w:bottom w:val="none" w:sz="0" w:space="0" w:color="auto"/>
                <w:right w:val="none" w:sz="0" w:space="0" w:color="auto"/>
              </w:divBdr>
            </w:div>
            <w:div w:id="1876037078">
              <w:marLeft w:val="0"/>
              <w:marRight w:val="0"/>
              <w:marTop w:val="0"/>
              <w:marBottom w:val="0"/>
              <w:divBdr>
                <w:top w:val="none" w:sz="0" w:space="0" w:color="auto"/>
                <w:left w:val="none" w:sz="0" w:space="0" w:color="auto"/>
                <w:bottom w:val="none" w:sz="0" w:space="0" w:color="auto"/>
                <w:right w:val="none" w:sz="0" w:space="0" w:color="auto"/>
              </w:divBdr>
            </w:div>
            <w:div w:id="1905215136">
              <w:marLeft w:val="0"/>
              <w:marRight w:val="0"/>
              <w:marTop w:val="0"/>
              <w:marBottom w:val="0"/>
              <w:divBdr>
                <w:top w:val="none" w:sz="0" w:space="0" w:color="auto"/>
                <w:left w:val="none" w:sz="0" w:space="0" w:color="auto"/>
                <w:bottom w:val="none" w:sz="0" w:space="0" w:color="auto"/>
                <w:right w:val="none" w:sz="0" w:space="0" w:color="auto"/>
              </w:divBdr>
            </w:div>
            <w:div w:id="1911386551">
              <w:marLeft w:val="0"/>
              <w:marRight w:val="0"/>
              <w:marTop w:val="0"/>
              <w:marBottom w:val="0"/>
              <w:divBdr>
                <w:top w:val="none" w:sz="0" w:space="0" w:color="auto"/>
                <w:left w:val="none" w:sz="0" w:space="0" w:color="auto"/>
                <w:bottom w:val="none" w:sz="0" w:space="0" w:color="auto"/>
                <w:right w:val="none" w:sz="0" w:space="0" w:color="auto"/>
              </w:divBdr>
            </w:div>
            <w:div w:id="1994751765">
              <w:marLeft w:val="0"/>
              <w:marRight w:val="0"/>
              <w:marTop w:val="0"/>
              <w:marBottom w:val="0"/>
              <w:divBdr>
                <w:top w:val="none" w:sz="0" w:space="0" w:color="auto"/>
                <w:left w:val="none" w:sz="0" w:space="0" w:color="auto"/>
                <w:bottom w:val="none" w:sz="0" w:space="0" w:color="auto"/>
                <w:right w:val="none" w:sz="0" w:space="0" w:color="auto"/>
              </w:divBdr>
            </w:div>
            <w:div w:id="1995600670">
              <w:marLeft w:val="0"/>
              <w:marRight w:val="0"/>
              <w:marTop w:val="0"/>
              <w:marBottom w:val="0"/>
              <w:divBdr>
                <w:top w:val="none" w:sz="0" w:space="0" w:color="auto"/>
                <w:left w:val="none" w:sz="0" w:space="0" w:color="auto"/>
                <w:bottom w:val="none" w:sz="0" w:space="0" w:color="auto"/>
                <w:right w:val="none" w:sz="0" w:space="0" w:color="auto"/>
              </w:divBdr>
            </w:div>
            <w:div w:id="2020159960">
              <w:marLeft w:val="0"/>
              <w:marRight w:val="0"/>
              <w:marTop w:val="0"/>
              <w:marBottom w:val="0"/>
              <w:divBdr>
                <w:top w:val="none" w:sz="0" w:space="0" w:color="auto"/>
                <w:left w:val="none" w:sz="0" w:space="0" w:color="auto"/>
                <w:bottom w:val="none" w:sz="0" w:space="0" w:color="auto"/>
                <w:right w:val="none" w:sz="0" w:space="0" w:color="auto"/>
              </w:divBdr>
            </w:div>
          </w:divsChild>
        </w:div>
        <w:div w:id="1016930157">
          <w:marLeft w:val="0"/>
          <w:marRight w:val="0"/>
          <w:marTop w:val="0"/>
          <w:marBottom w:val="0"/>
          <w:divBdr>
            <w:top w:val="none" w:sz="0" w:space="0" w:color="auto"/>
            <w:left w:val="none" w:sz="0" w:space="0" w:color="auto"/>
            <w:bottom w:val="none" w:sz="0" w:space="0" w:color="auto"/>
            <w:right w:val="none" w:sz="0" w:space="0" w:color="auto"/>
          </w:divBdr>
          <w:divsChild>
            <w:div w:id="1281186390">
              <w:marLeft w:val="-75"/>
              <w:marRight w:val="0"/>
              <w:marTop w:val="30"/>
              <w:marBottom w:val="30"/>
              <w:divBdr>
                <w:top w:val="none" w:sz="0" w:space="0" w:color="auto"/>
                <w:left w:val="none" w:sz="0" w:space="0" w:color="auto"/>
                <w:bottom w:val="none" w:sz="0" w:space="0" w:color="auto"/>
                <w:right w:val="none" w:sz="0" w:space="0" w:color="auto"/>
              </w:divBdr>
              <w:divsChild>
                <w:div w:id="1491478035">
                  <w:marLeft w:val="0"/>
                  <w:marRight w:val="0"/>
                  <w:marTop w:val="0"/>
                  <w:marBottom w:val="0"/>
                  <w:divBdr>
                    <w:top w:val="none" w:sz="0" w:space="0" w:color="auto"/>
                    <w:left w:val="none" w:sz="0" w:space="0" w:color="auto"/>
                    <w:bottom w:val="none" w:sz="0" w:space="0" w:color="auto"/>
                    <w:right w:val="none" w:sz="0" w:space="0" w:color="auto"/>
                  </w:divBdr>
                  <w:divsChild>
                    <w:div w:id="421610305">
                      <w:marLeft w:val="0"/>
                      <w:marRight w:val="0"/>
                      <w:marTop w:val="0"/>
                      <w:marBottom w:val="0"/>
                      <w:divBdr>
                        <w:top w:val="none" w:sz="0" w:space="0" w:color="auto"/>
                        <w:left w:val="none" w:sz="0" w:space="0" w:color="auto"/>
                        <w:bottom w:val="none" w:sz="0" w:space="0" w:color="auto"/>
                        <w:right w:val="none" w:sz="0" w:space="0" w:color="auto"/>
                      </w:divBdr>
                    </w:div>
                    <w:div w:id="991256451">
                      <w:marLeft w:val="0"/>
                      <w:marRight w:val="0"/>
                      <w:marTop w:val="0"/>
                      <w:marBottom w:val="0"/>
                      <w:divBdr>
                        <w:top w:val="none" w:sz="0" w:space="0" w:color="auto"/>
                        <w:left w:val="none" w:sz="0" w:space="0" w:color="auto"/>
                        <w:bottom w:val="none" w:sz="0" w:space="0" w:color="auto"/>
                        <w:right w:val="none" w:sz="0" w:space="0" w:color="auto"/>
                      </w:divBdr>
                    </w:div>
                    <w:div w:id="1045645606">
                      <w:marLeft w:val="0"/>
                      <w:marRight w:val="0"/>
                      <w:marTop w:val="0"/>
                      <w:marBottom w:val="0"/>
                      <w:divBdr>
                        <w:top w:val="none" w:sz="0" w:space="0" w:color="auto"/>
                        <w:left w:val="none" w:sz="0" w:space="0" w:color="auto"/>
                        <w:bottom w:val="none" w:sz="0" w:space="0" w:color="auto"/>
                        <w:right w:val="none" w:sz="0" w:space="0" w:color="auto"/>
                      </w:divBdr>
                    </w:div>
                    <w:div w:id="1121536337">
                      <w:marLeft w:val="0"/>
                      <w:marRight w:val="0"/>
                      <w:marTop w:val="0"/>
                      <w:marBottom w:val="0"/>
                      <w:divBdr>
                        <w:top w:val="none" w:sz="0" w:space="0" w:color="auto"/>
                        <w:left w:val="none" w:sz="0" w:space="0" w:color="auto"/>
                        <w:bottom w:val="none" w:sz="0" w:space="0" w:color="auto"/>
                        <w:right w:val="none" w:sz="0" w:space="0" w:color="auto"/>
                      </w:divBdr>
                    </w:div>
                    <w:div w:id="1218787149">
                      <w:marLeft w:val="0"/>
                      <w:marRight w:val="0"/>
                      <w:marTop w:val="0"/>
                      <w:marBottom w:val="0"/>
                      <w:divBdr>
                        <w:top w:val="none" w:sz="0" w:space="0" w:color="auto"/>
                        <w:left w:val="none" w:sz="0" w:space="0" w:color="auto"/>
                        <w:bottom w:val="none" w:sz="0" w:space="0" w:color="auto"/>
                        <w:right w:val="none" w:sz="0" w:space="0" w:color="auto"/>
                      </w:divBdr>
                    </w:div>
                  </w:divsChild>
                </w:div>
                <w:div w:id="2027905993">
                  <w:marLeft w:val="0"/>
                  <w:marRight w:val="0"/>
                  <w:marTop w:val="0"/>
                  <w:marBottom w:val="0"/>
                  <w:divBdr>
                    <w:top w:val="none" w:sz="0" w:space="0" w:color="auto"/>
                    <w:left w:val="none" w:sz="0" w:space="0" w:color="auto"/>
                    <w:bottom w:val="none" w:sz="0" w:space="0" w:color="auto"/>
                    <w:right w:val="none" w:sz="0" w:space="0" w:color="auto"/>
                  </w:divBdr>
                  <w:divsChild>
                    <w:div w:id="1844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2">
          <w:marLeft w:val="0"/>
          <w:marRight w:val="0"/>
          <w:marTop w:val="0"/>
          <w:marBottom w:val="0"/>
          <w:divBdr>
            <w:top w:val="none" w:sz="0" w:space="0" w:color="auto"/>
            <w:left w:val="none" w:sz="0" w:space="0" w:color="auto"/>
            <w:bottom w:val="none" w:sz="0" w:space="0" w:color="auto"/>
            <w:right w:val="none" w:sz="0" w:space="0" w:color="auto"/>
          </w:divBdr>
        </w:div>
        <w:div w:id="1394429234">
          <w:marLeft w:val="0"/>
          <w:marRight w:val="0"/>
          <w:marTop w:val="0"/>
          <w:marBottom w:val="0"/>
          <w:divBdr>
            <w:top w:val="none" w:sz="0" w:space="0" w:color="auto"/>
            <w:left w:val="none" w:sz="0" w:space="0" w:color="auto"/>
            <w:bottom w:val="none" w:sz="0" w:space="0" w:color="auto"/>
            <w:right w:val="none" w:sz="0" w:space="0" w:color="auto"/>
          </w:divBdr>
        </w:div>
        <w:div w:id="1439450920">
          <w:marLeft w:val="0"/>
          <w:marRight w:val="0"/>
          <w:marTop w:val="0"/>
          <w:marBottom w:val="0"/>
          <w:divBdr>
            <w:top w:val="none" w:sz="0" w:space="0" w:color="auto"/>
            <w:left w:val="none" w:sz="0" w:space="0" w:color="auto"/>
            <w:bottom w:val="none" w:sz="0" w:space="0" w:color="auto"/>
            <w:right w:val="none" w:sz="0" w:space="0" w:color="auto"/>
          </w:divBdr>
        </w:div>
        <w:div w:id="1452820059">
          <w:marLeft w:val="0"/>
          <w:marRight w:val="0"/>
          <w:marTop w:val="0"/>
          <w:marBottom w:val="0"/>
          <w:divBdr>
            <w:top w:val="none" w:sz="0" w:space="0" w:color="auto"/>
            <w:left w:val="none" w:sz="0" w:space="0" w:color="auto"/>
            <w:bottom w:val="none" w:sz="0" w:space="0" w:color="auto"/>
            <w:right w:val="none" w:sz="0" w:space="0" w:color="auto"/>
          </w:divBdr>
        </w:div>
        <w:div w:id="1467359627">
          <w:marLeft w:val="0"/>
          <w:marRight w:val="0"/>
          <w:marTop w:val="0"/>
          <w:marBottom w:val="0"/>
          <w:divBdr>
            <w:top w:val="none" w:sz="0" w:space="0" w:color="auto"/>
            <w:left w:val="none" w:sz="0" w:space="0" w:color="auto"/>
            <w:bottom w:val="none" w:sz="0" w:space="0" w:color="auto"/>
            <w:right w:val="none" w:sz="0" w:space="0" w:color="auto"/>
          </w:divBdr>
        </w:div>
        <w:div w:id="1484930521">
          <w:marLeft w:val="0"/>
          <w:marRight w:val="0"/>
          <w:marTop w:val="0"/>
          <w:marBottom w:val="0"/>
          <w:divBdr>
            <w:top w:val="none" w:sz="0" w:space="0" w:color="auto"/>
            <w:left w:val="none" w:sz="0" w:space="0" w:color="auto"/>
            <w:bottom w:val="none" w:sz="0" w:space="0" w:color="auto"/>
            <w:right w:val="none" w:sz="0" w:space="0" w:color="auto"/>
          </w:divBdr>
        </w:div>
        <w:div w:id="1823349641">
          <w:marLeft w:val="0"/>
          <w:marRight w:val="0"/>
          <w:marTop w:val="0"/>
          <w:marBottom w:val="0"/>
          <w:divBdr>
            <w:top w:val="none" w:sz="0" w:space="0" w:color="auto"/>
            <w:left w:val="none" w:sz="0" w:space="0" w:color="auto"/>
            <w:bottom w:val="none" w:sz="0" w:space="0" w:color="auto"/>
            <w:right w:val="none" w:sz="0" w:space="0" w:color="auto"/>
          </w:divBdr>
        </w:div>
        <w:div w:id="1835291143">
          <w:marLeft w:val="0"/>
          <w:marRight w:val="0"/>
          <w:marTop w:val="0"/>
          <w:marBottom w:val="0"/>
          <w:divBdr>
            <w:top w:val="none" w:sz="0" w:space="0" w:color="auto"/>
            <w:left w:val="none" w:sz="0" w:space="0" w:color="auto"/>
            <w:bottom w:val="none" w:sz="0" w:space="0" w:color="auto"/>
            <w:right w:val="none" w:sz="0" w:space="0" w:color="auto"/>
          </w:divBdr>
        </w:div>
        <w:div w:id="1855462214">
          <w:marLeft w:val="0"/>
          <w:marRight w:val="0"/>
          <w:marTop w:val="0"/>
          <w:marBottom w:val="0"/>
          <w:divBdr>
            <w:top w:val="none" w:sz="0" w:space="0" w:color="auto"/>
            <w:left w:val="none" w:sz="0" w:space="0" w:color="auto"/>
            <w:bottom w:val="none" w:sz="0" w:space="0" w:color="auto"/>
            <w:right w:val="none" w:sz="0" w:space="0" w:color="auto"/>
          </w:divBdr>
        </w:div>
        <w:div w:id="1885143486">
          <w:marLeft w:val="0"/>
          <w:marRight w:val="0"/>
          <w:marTop w:val="0"/>
          <w:marBottom w:val="0"/>
          <w:divBdr>
            <w:top w:val="none" w:sz="0" w:space="0" w:color="auto"/>
            <w:left w:val="none" w:sz="0" w:space="0" w:color="auto"/>
            <w:bottom w:val="none" w:sz="0" w:space="0" w:color="auto"/>
            <w:right w:val="none" w:sz="0" w:space="0" w:color="auto"/>
          </w:divBdr>
        </w:div>
        <w:div w:id="2008436863">
          <w:marLeft w:val="0"/>
          <w:marRight w:val="0"/>
          <w:marTop w:val="0"/>
          <w:marBottom w:val="0"/>
          <w:divBdr>
            <w:top w:val="none" w:sz="0" w:space="0" w:color="auto"/>
            <w:left w:val="none" w:sz="0" w:space="0" w:color="auto"/>
            <w:bottom w:val="none" w:sz="0" w:space="0" w:color="auto"/>
            <w:right w:val="none" w:sz="0" w:space="0" w:color="auto"/>
          </w:divBdr>
        </w:div>
        <w:div w:id="2104105890">
          <w:marLeft w:val="0"/>
          <w:marRight w:val="0"/>
          <w:marTop w:val="0"/>
          <w:marBottom w:val="0"/>
          <w:divBdr>
            <w:top w:val="none" w:sz="0" w:space="0" w:color="auto"/>
            <w:left w:val="none" w:sz="0" w:space="0" w:color="auto"/>
            <w:bottom w:val="none" w:sz="0" w:space="0" w:color="auto"/>
            <w:right w:val="none" w:sz="0" w:space="0" w:color="auto"/>
          </w:divBdr>
          <w:divsChild>
            <w:div w:id="43332404">
              <w:marLeft w:val="0"/>
              <w:marRight w:val="0"/>
              <w:marTop w:val="0"/>
              <w:marBottom w:val="0"/>
              <w:divBdr>
                <w:top w:val="none" w:sz="0" w:space="0" w:color="auto"/>
                <w:left w:val="none" w:sz="0" w:space="0" w:color="auto"/>
                <w:bottom w:val="none" w:sz="0" w:space="0" w:color="auto"/>
                <w:right w:val="none" w:sz="0" w:space="0" w:color="auto"/>
              </w:divBdr>
            </w:div>
            <w:div w:id="241261408">
              <w:marLeft w:val="0"/>
              <w:marRight w:val="0"/>
              <w:marTop w:val="0"/>
              <w:marBottom w:val="0"/>
              <w:divBdr>
                <w:top w:val="none" w:sz="0" w:space="0" w:color="auto"/>
                <w:left w:val="none" w:sz="0" w:space="0" w:color="auto"/>
                <w:bottom w:val="none" w:sz="0" w:space="0" w:color="auto"/>
                <w:right w:val="none" w:sz="0" w:space="0" w:color="auto"/>
              </w:divBdr>
            </w:div>
            <w:div w:id="282613553">
              <w:marLeft w:val="0"/>
              <w:marRight w:val="0"/>
              <w:marTop w:val="0"/>
              <w:marBottom w:val="0"/>
              <w:divBdr>
                <w:top w:val="none" w:sz="0" w:space="0" w:color="auto"/>
                <w:left w:val="none" w:sz="0" w:space="0" w:color="auto"/>
                <w:bottom w:val="none" w:sz="0" w:space="0" w:color="auto"/>
                <w:right w:val="none" w:sz="0" w:space="0" w:color="auto"/>
              </w:divBdr>
            </w:div>
            <w:div w:id="284360842">
              <w:marLeft w:val="0"/>
              <w:marRight w:val="0"/>
              <w:marTop w:val="0"/>
              <w:marBottom w:val="0"/>
              <w:divBdr>
                <w:top w:val="none" w:sz="0" w:space="0" w:color="auto"/>
                <w:left w:val="none" w:sz="0" w:space="0" w:color="auto"/>
                <w:bottom w:val="none" w:sz="0" w:space="0" w:color="auto"/>
                <w:right w:val="none" w:sz="0" w:space="0" w:color="auto"/>
              </w:divBdr>
            </w:div>
            <w:div w:id="379135799">
              <w:marLeft w:val="0"/>
              <w:marRight w:val="0"/>
              <w:marTop w:val="0"/>
              <w:marBottom w:val="0"/>
              <w:divBdr>
                <w:top w:val="none" w:sz="0" w:space="0" w:color="auto"/>
                <w:left w:val="none" w:sz="0" w:space="0" w:color="auto"/>
                <w:bottom w:val="none" w:sz="0" w:space="0" w:color="auto"/>
                <w:right w:val="none" w:sz="0" w:space="0" w:color="auto"/>
              </w:divBdr>
            </w:div>
            <w:div w:id="429475079">
              <w:marLeft w:val="0"/>
              <w:marRight w:val="0"/>
              <w:marTop w:val="0"/>
              <w:marBottom w:val="0"/>
              <w:divBdr>
                <w:top w:val="none" w:sz="0" w:space="0" w:color="auto"/>
                <w:left w:val="none" w:sz="0" w:space="0" w:color="auto"/>
                <w:bottom w:val="none" w:sz="0" w:space="0" w:color="auto"/>
                <w:right w:val="none" w:sz="0" w:space="0" w:color="auto"/>
              </w:divBdr>
            </w:div>
            <w:div w:id="512887319">
              <w:marLeft w:val="0"/>
              <w:marRight w:val="0"/>
              <w:marTop w:val="0"/>
              <w:marBottom w:val="0"/>
              <w:divBdr>
                <w:top w:val="none" w:sz="0" w:space="0" w:color="auto"/>
                <w:left w:val="none" w:sz="0" w:space="0" w:color="auto"/>
                <w:bottom w:val="none" w:sz="0" w:space="0" w:color="auto"/>
                <w:right w:val="none" w:sz="0" w:space="0" w:color="auto"/>
              </w:divBdr>
            </w:div>
            <w:div w:id="835146388">
              <w:marLeft w:val="0"/>
              <w:marRight w:val="0"/>
              <w:marTop w:val="0"/>
              <w:marBottom w:val="0"/>
              <w:divBdr>
                <w:top w:val="none" w:sz="0" w:space="0" w:color="auto"/>
                <w:left w:val="none" w:sz="0" w:space="0" w:color="auto"/>
                <w:bottom w:val="none" w:sz="0" w:space="0" w:color="auto"/>
                <w:right w:val="none" w:sz="0" w:space="0" w:color="auto"/>
              </w:divBdr>
            </w:div>
            <w:div w:id="851337112">
              <w:marLeft w:val="0"/>
              <w:marRight w:val="0"/>
              <w:marTop w:val="0"/>
              <w:marBottom w:val="0"/>
              <w:divBdr>
                <w:top w:val="none" w:sz="0" w:space="0" w:color="auto"/>
                <w:left w:val="none" w:sz="0" w:space="0" w:color="auto"/>
                <w:bottom w:val="none" w:sz="0" w:space="0" w:color="auto"/>
                <w:right w:val="none" w:sz="0" w:space="0" w:color="auto"/>
              </w:divBdr>
            </w:div>
            <w:div w:id="887644143">
              <w:marLeft w:val="0"/>
              <w:marRight w:val="0"/>
              <w:marTop w:val="0"/>
              <w:marBottom w:val="0"/>
              <w:divBdr>
                <w:top w:val="none" w:sz="0" w:space="0" w:color="auto"/>
                <w:left w:val="none" w:sz="0" w:space="0" w:color="auto"/>
                <w:bottom w:val="none" w:sz="0" w:space="0" w:color="auto"/>
                <w:right w:val="none" w:sz="0" w:space="0" w:color="auto"/>
              </w:divBdr>
            </w:div>
            <w:div w:id="1159275313">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 w:id="1242301477">
              <w:marLeft w:val="0"/>
              <w:marRight w:val="0"/>
              <w:marTop w:val="0"/>
              <w:marBottom w:val="0"/>
              <w:divBdr>
                <w:top w:val="none" w:sz="0" w:space="0" w:color="auto"/>
                <w:left w:val="none" w:sz="0" w:space="0" w:color="auto"/>
                <w:bottom w:val="none" w:sz="0" w:space="0" w:color="auto"/>
                <w:right w:val="none" w:sz="0" w:space="0" w:color="auto"/>
              </w:divBdr>
            </w:div>
            <w:div w:id="1244799570">
              <w:marLeft w:val="0"/>
              <w:marRight w:val="0"/>
              <w:marTop w:val="0"/>
              <w:marBottom w:val="0"/>
              <w:divBdr>
                <w:top w:val="none" w:sz="0" w:space="0" w:color="auto"/>
                <w:left w:val="none" w:sz="0" w:space="0" w:color="auto"/>
                <w:bottom w:val="none" w:sz="0" w:space="0" w:color="auto"/>
                <w:right w:val="none" w:sz="0" w:space="0" w:color="auto"/>
              </w:divBdr>
            </w:div>
            <w:div w:id="1768698397">
              <w:marLeft w:val="0"/>
              <w:marRight w:val="0"/>
              <w:marTop w:val="0"/>
              <w:marBottom w:val="0"/>
              <w:divBdr>
                <w:top w:val="none" w:sz="0" w:space="0" w:color="auto"/>
                <w:left w:val="none" w:sz="0" w:space="0" w:color="auto"/>
                <w:bottom w:val="none" w:sz="0" w:space="0" w:color="auto"/>
                <w:right w:val="none" w:sz="0" w:space="0" w:color="auto"/>
              </w:divBdr>
            </w:div>
            <w:div w:id="1807358639">
              <w:marLeft w:val="0"/>
              <w:marRight w:val="0"/>
              <w:marTop w:val="0"/>
              <w:marBottom w:val="0"/>
              <w:divBdr>
                <w:top w:val="none" w:sz="0" w:space="0" w:color="auto"/>
                <w:left w:val="none" w:sz="0" w:space="0" w:color="auto"/>
                <w:bottom w:val="none" w:sz="0" w:space="0" w:color="auto"/>
                <w:right w:val="none" w:sz="0" w:space="0" w:color="auto"/>
              </w:divBdr>
            </w:div>
            <w:div w:id="20416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657">
      <w:bodyDiv w:val="1"/>
      <w:marLeft w:val="0"/>
      <w:marRight w:val="0"/>
      <w:marTop w:val="0"/>
      <w:marBottom w:val="0"/>
      <w:divBdr>
        <w:top w:val="none" w:sz="0" w:space="0" w:color="auto"/>
        <w:left w:val="none" w:sz="0" w:space="0" w:color="auto"/>
        <w:bottom w:val="none" w:sz="0" w:space="0" w:color="auto"/>
        <w:right w:val="none" w:sz="0" w:space="0" w:color="auto"/>
      </w:divBdr>
      <w:divsChild>
        <w:div w:id="14157021">
          <w:marLeft w:val="0"/>
          <w:marRight w:val="0"/>
          <w:marTop w:val="0"/>
          <w:marBottom w:val="0"/>
          <w:divBdr>
            <w:top w:val="none" w:sz="0" w:space="0" w:color="auto"/>
            <w:left w:val="none" w:sz="0" w:space="0" w:color="auto"/>
            <w:bottom w:val="none" w:sz="0" w:space="0" w:color="auto"/>
            <w:right w:val="none" w:sz="0" w:space="0" w:color="auto"/>
          </w:divBdr>
          <w:divsChild>
            <w:div w:id="1543904825">
              <w:marLeft w:val="0"/>
              <w:marRight w:val="0"/>
              <w:marTop w:val="0"/>
              <w:marBottom w:val="0"/>
              <w:divBdr>
                <w:top w:val="none" w:sz="0" w:space="0" w:color="auto"/>
                <w:left w:val="none" w:sz="0" w:space="0" w:color="auto"/>
                <w:bottom w:val="none" w:sz="0" w:space="0" w:color="auto"/>
                <w:right w:val="none" w:sz="0" w:space="0" w:color="auto"/>
              </w:divBdr>
            </w:div>
          </w:divsChild>
        </w:div>
        <w:div w:id="394476059">
          <w:marLeft w:val="0"/>
          <w:marRight w:val="0"/>
          <w:marTop w:val="0"/>
          <w:marBottom w:val="0"/>
          <w:divBdr>
            <w:top w:val="none" w:sz="0" w:space="0" w:color="auto"/>
            <w:left w:val="none" w:sz="0" w:space="0" w:color="auto"/>
            <w:bottom w:val="none" w:sz="0" w:space="0" w:color="auto"/>
            <w:right w:val="none" w:sz="0" w:space="0" w:color="auto"/>
          </w:divBdr>
          <w:divsChild>
            <w:div w:id="1369917459">
              <w:marLeft w:val="0"/>
              <w:marRight w:val="0"/>
              <w:marTop w:val="120"/>
              <w:marBottom w:val="0"/>
              <w:divBdr>
                <w:top w:val="none" w:sz="0" w:space="0" w:color="auto"/>
                <w:left w:val="none" w:sz="0" w:space="0" w:color="auto"/>
                <w:bottom w:val="none" w:sz="0" w:space="0" w:color="auto"/>
                <w:right w:val="none" w:sz="0" w:space="0" w:color="auto"/>
              </w:divBdr>
            </w:div>
          </w:divsChild>
        </w:div>
        <w:div w:id="466508420">
          <w:marLeft w:val="0"/>
          <w:marRight w:val="0"/>
          <w:marTop w:val="0"/>
          <w:marBottom w:val="0"/>
          <w:divBdr>
            <w:top w:val="none" w:sz="0" w:space="0" w:color="auto"/>
            <w:left w:val="none" w:sz="0" w:space="0" w:color="auto"/>
            <w:bottom w:val="none" w:sz="0" w:space="0" w:color="auto"/>
            <w:right w:val="none" w:sz="0" w:space="0" w:color="auto"/>
          </w:divBdr>
          <w:divsChild>
            <w:div w:id="69623315">
              <w:marLeft w:val="0"/>
              <w:marRight w:val="0"/>
              <w:marTop w:val="0"/>
              <w:marBottom w:val="0"/>
              <w:divBdr>
                <w:top w:val="none" w:sz="0" w:space="0" w:color="auto"/>
                <w:left w:val="none" w:sz="0" w:space="0" w:color="auto"/>
                <w:bottom w:val="none" w:sz="0" w:space="0" w:color="auto"/>
                <w:right w:val="none" w:sz="0" w:space="0" w:color="auto"/>
              </w:divBdr>
              <w:divsChild>
                <w:div w:id="884024413">
                  <w:marLeft w:val="0"/>
                  <w:marRight w:val="0"/>
                  <w:marTop w:val="0"/>
                  <w:marBottom w:val="0"/>
                  <w:divBdr>
                    <w:top w:val="none" w:sz="0" w:space="0" w:color="auto"/>
                    <w:left w:val="none" w:sz="0" w:space="0" w:color="auto"/>
                    <w:bottom w:val="none" w:sz="0" w:space="0" w:color="auto"/>
                    <w:right w:val="none" w:sz="0" w:space="0" w:color="auto"/>
                  </w:divBdr>
                  <w:divsChild>
                    <w:div w:id="846946657">
                      <w:marLeft w:val="0"/>
                      <w:marRight w:val="0"/>
                      <w:marTop w:val="0"/>
                      <w:marBottom w:val="330"/>
                      <w:divBdr>
                        <w:top w:val="none" w:sz="0" w:space="0" w:color="auto"/>
                        <w:left w:val="none" w:sz="0" w:space="0" w:color="auto"/>
                        <w:bottom w:val="none" w:sz="0" w:space="0" w:color="auto"/>
                        <w:right w:val="none" w:sz="0" w:space="0" w:color="auto"/>
                      </w:divBdr>
                      <w:divsChild>
                        <w:div w:id="850409247">
                          <w:marLeft w:val="0"/>
                          <w:marRight w:val="0"/>
                          <w:marTop w:val="0"/>
                          <w:marBottom w:val="60"/>
                          <w:divBdr>
                            <w:top w:val="none" w:sz="0" w:space="0" w:color="auto"/>
                            <w:left w:val="none" w:sz="0" w:space="0" w:color="auto"/>
                            <w:bottom w:val="none" w:sz="0" w:space="0" w:color="auto"/>
                            <w:right w:val="none" w:sz="0" w:space="0" w:color="auto"/>
                          </w:divBdr>
                        </w:div>
                      </w:divsChild>
                    </w:div>
                    <w:div w:id="1929387902">
                      <w:marLeft w:val="0"/>
                      <w:marRight w:val="0"/>
                      <w:marTop w:val="0"/>
                      <w:marBottom w:val="330"/>
                      <w:divBdr>
                        <w:top w:val="none" w:sz="0" w:space="0" w:color="auto"/>
                        <w:left w:val="none" w:sz="0" w:space="0" w:color="auto"/>
                        <w:bottom w:val="none" w:sz="0" w:space="0" w:color="auto"/>
                        <w:right w:val="none" w:sz="0" w:space="0" w:color="auto"/>
                      </w:divBdr>
                      <w:divsChild>
                        <w:div w:id="738485040">
                          <w:marLeft w:val="0"/>
                          <w:marRight w:val="0"/>
                          <w:marTop w:val="0"/>
                          <w:marBottom w:val="0"/>
                          <w:divBdr>
                            <w:top w:val="none" w:sz="0" w:space="0" w:color="auto"/>
                            <w:left w:val="none" w:sz="0" w:space="0" w:color="auto"/>
                            <w:bottom w:val="none" w:sz="0" w:space="0" w:color="auto"/>
                            <w:right w:val="none" w:sz="0" w:space="0" w:color="auto"/>
                          </w:divBdr>
                          <w:divsChild>
                            <w:div w:id="1167016615">
                              <w:marLeft w:val="0"/>
                              <w:marRight w:val="0"/>
                              <w:marTop w:val="0"/>
                              <w:marBottom w:val="0"/>
                              <w:divBdr>
                                <w:top w:val="none" w:sz="0" w:space="0" w:color="auto"/>
                                <w:left w:val="none" w:sz="0" w:space="0" w:color="auto"/>
                                <w:bottom w:val="none" w:sz="0" w:space="0" w:color="auto"/>
                                <w:right w:val="none" w:sz="0" w:space="0" w:color="auto"/>
                              </w:divBdr>
                              <w:divsChild>
                                <w:div w:id="349258736">
                                  <w:marLeft w:val="0"/>
                                  <w:marRight w:val="0"/>
                                  <w:marTop w:val="0"/>
                                  <w:marBottom w:val="0"/>
                                  <w:divBdr>
                                    <w:top w:val="none" w:sz="0" w:space="0" w:color="auto"/>
                                    <w:left w:val="none" w:sz="0" w:space="0" w:color="auto"/>
                                    <w:bottom w:val="none" w:sz="0" w:space="0" w:color="auto"/>
                                    <w:right w:val="none" w:sz="0" w:space="0" w:color="auto"/>
                                  </w:divBdr>
                                </w:div>
                                <w:div w:id="2026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866">
                          <w:marLeft w:val="0"/>
                          <w:marRight w:val="0"/>
                          <w:marTop w:val="0"/>
                          <w:marBottom w:val="0"/>
                          <w:divBdr>
                            <w:top w:val="none" w:sz="0" w:space="0" w:color="auto"/>
                            <w:left w:val="none" w:sz="0" w:space="0" w:color="auto"/>
                            <w:bottom w:val="none" w:sz="0" w:space="0" w:color="auto"/>
                            <w:right w:val="none" w:sz="0" w:space="0" w:color="auto"/>
                          </w:divBdr>
                          <w:divsChild>
                            <w:div w:id="69885589">
                              <w:marLeft w:val="0"/>
                              <w:marRight w:val="0"/>
                              <w:marTop w:val="0"/>
                              <w:marBottom w:val="0"/>
                              <w:divBdr>
                                <w:top w:val="none" w:sz="0" w:space="0" w:color="auto"/>
                                <w:left w:val="none" w:sz="0" w:space="0" w:color="auto"/>
                                <w:bottom w:val="none" w:sz="0" w:space="0" w:color="auto"/>
                                <w:right w:val="none" w:sz="0" w:space="0" w:color="auto"/>
                              </w:divBdr>
                              <w:divsChild>
                                <w:div w:id="391082382">
                                  <w:marLeft w:val="0"/>
                                  <w:marRight w:val="0"/>
                                  <w:marTop w:val="0"/>
                                  <w:marBottom w:val="0"/>
                                  <w:divBdr>
                                    <w:top w:val="none" w:sz="0" w:space="0" w:color="auto"/>
                                    <w:left w:val="none" w:sz="0" w:space="0" w:color="auto"/>
                                    <w:bottom w:val="none" w:sz="0" w:space="0" w:color="auto"/>
                                    <w:right w:val="none" w:sz="0" w:space="0" w:color="auto"/>
                                  </w:divBdr>
                                </w:div>
                                <w:div w:id="7542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960">
                          <w:marLeft w:val="0"/>
                          <w:marRight w:val="0"/>
                          <w:marTop w:val="0"/>
                          <w:marBottom w:val="0"/>
                          <w:divBdr>
                            <w:top w:val="none" w:sz="0" w:space="0" w:color="auto"/>
                            <w:left w:val="none" w:sz="0" w:space="0" w:color="auto"/>
                            <w:bottom w:val="none" w:sz="0" w:space="0" w:color="auto"/>
                            <w:right w:val="none" w:sz="0" w:space="0" w:color="auto"/>
                          </w:divBdr>
                          <w:divsChild>
                            <w:div w:id="1901669300">
                              <w:marLeft w:val="0"/>
                              <w:marRight w:val="0"/>
                              <w:marTop w:val="0"/>
                              <w:marBottom w:val="0"/>
                              <w:divBdr>
                                <w:top w:val="none" w:sz="0" w:space="0" w:color="auto"/>
                                <w:left w:val="none" w:sz="0" w:space="0" w:color="auto"/>
                                <w:bottom w:val="none" w:sz="0" w:space="0" w:color="auto"/>
                                <w:right w:val="none" w:sz="0" w:space="0" w:color="auto"/>
                              </w:divBdr>
                              <w:divsChild>
                                <w:div w:id="1441149378">
                                  <w:marLeft w:val="0"/>
                                  <w:marRight w:val="0"/>
                                  <w:marTop w:val="0"/>
                                  <w:marBottom w:val="0"/>
                                  <w:divBdr>
                                    <w:top w:val="none" w:sz="0" w:space="0" w:color="auto"/>
                                    <w:left w:val="none" w:sz="0" w:space="0" w:color="auto"/>
                                    <w:bottom w:val="none" w:sz="0" w:space="0" w:color="auto"/>
                                    <w:right w:val="none" w:sz="0" w:space="0" w:color="auto"/>
                                  </w:divBdr>
                                </w:div>
                                <w:div w:id="2023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2226">
          <w:marLeft w:val="0"/>
          <w:marRight w:val="0"/>
          <w:marTop w:val="0"/>
          <w:marBottom w:val="0"/>
          <w:divBdr>
            <w:top w:val="none" w:sz="0" w:space="0" w:color="auto"/>
            <w:left w:val="none" w:sz="0" w:space="0" w:color="auto"/>
            <w:bottom w:val="none" w:sz="0" w:space="0" w:color="auto"/>
            <w:right w:val="none" w:sz="0" w:space="0" w:color="auto"/>
          </w:divBdr>
          <w:divsChild>
            <w:div w:id="299462839">
              <w:marLeft w:val="0"/>
              <w:marRight w:val="0"/>
              <w:marTop w:val="0"/>
              <w:marBottom w:val="0"/>
              <w:divBdr>
                <w:top w:val="none" w:sz="0" w:space="0" w:color="auto"/>
                <w:left w:val="none" w:sz="0" w:space="0" w:color="auto"/>
                <w:bottom w:val="none" w:sz="0" w:space="0" w:color="auto"/>
                <w:right w:val="none" w:sz="0" w:space="0" w:color="auto"/>
              </w:divBdr>
            </w:div>
          </w:divsChild>
        </w:div>
        <w:div w:id="1328168335">
          <w:marLeft w:val="0"/>
          <w:marRight w:val="0"/>
          <w:marTop w:val="0"/>
          <w:marBottom w:val="0"/>
          <w:divBdr>
            <w:top w:val="none" w:sz="0" w:space="0" w:color="auto"/>
            <w:left w:val="none" w:sz="0" w:space="0" w:color="auto"/>
            <w:bottom w:val="none" w:sz="0" w:space="0" w:color="auto"/>
            <w:right w:val="none" w:sz="0" w:space="0" w:color="auto"/>
          </w:divBdr>
          <w:divsChild>
            <w:div w:id="1748456673">
              <w:marLeft w:val="0"/>
              <w:marRight w:val="0"/>
              <w:marTop w:val="120"/>
              <w:marBottom w:val="0"/>
              <w:divBdr>
                <w:top w:val="none" w:sz="0" w:space="0" w:color="auto"/>
                <w:left w:val="none" w:sz="0" w:space="0" w:color="auto"/>
                <w:bottom w:val="none" w:sz="0" w:space="0" w:color="auto"/>
                <w:right w:val="none" w:sz="0" w:space="0" w:color="auto"/>
              </w:divBdr>
            </w:div>
          </w:divsChild>
        </w:div>
        <w:div w:id="1587030934">
          <w:marLeft w:val="0"/>
          <w:marRight w:val="0"/>
          <w:marTop w:val="0"/>
          <w:marBottom w:val="0"/>
          <w:divBdr>
            <w:top w:val="none" w:sz="0" w:space="0" w:color="auto"/>
            <w:left w:val="none" w:sz="0" w:space="0" w:color="auto"/>
            <w:bottom w:val="none" w:sz="0" w:space="0" w:color="auto"/>
            <w:right w:val="none" w:sz="0" w:space="0" w:color="auto"/>
          </w:divBdr>
          <w:divsChild>
            <w:div w:id="1216894708">
              <w:marLeft w:val="0"/>
              <w:marRight w:val="0"/>
              <w:marTop w:val="0"/>
              <w:marBottom w:val="0"/>
              <w:divBdr>
                <w:top w:val="none" w:sz="0" w:space="0" w:color="auto"/>
                <w:left w:val="none" w:sz="0" w:space="0" w:color="auto"/>
                <w:bottom w:val="none" w:sz="0" w:space="0" w:color="auto"/>
                <w:right w:val="none" w:sz="0" w:space="0" w:color="auto"/>
              </w:divBdr>
            </w:div>
            <w:div w:id="1769153251">
              <w:marLeft w:val="0"/>
              <w:marRight w:val="0"/>
              <w:marTop w:val="0"/>
              <w:marBottom w:val="0"/>
              <w:divBdr>
                <w:top w:val="none" w:sz="0" w:space="0" w:color="auto"/>
                <w:left w:val="none" w:sz="0" w:space="0" w:color="auto"/>
                <w:bottom w:val="none" w:sz="0" w:space="0" w:color="auto"/>
                <w:right w:val="none" w:sz="0" w:space="0" w:color="auto"/>
              </w:divBdr>
              <w:divsChild>
                <w:div w:id="16863238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919678413">
      <w:bodyDiv w:val="1"/>
      <w:marLeft w:val="0"/>
      <w:marRight w:val="0"/>
      <w:marTop w:val="0"/>
      <w:marBottom w:val="0"/>
      <w:divBdr>
        <w:top w:val="none" w:sz="0" w:space="0" w:color="auto"/>
        <w:left w:val="none" w:sz="0" w:space="0" w:color="auto"/>
        <w:bottom w:val="none" w:sz="0" w:space="0" w:color="auto"/>
        <w:right w:val="none" w:sz="0" w:space="0" w:color="auto"/>
      </w:divBdr>
      <w:divsChild>
        <w:div w:id="71894304">
          <w:marLeft w:val="0"/>
          <w:marRight w:val="0"/>
          <w:marTop w:val="0"/>
          <w:marBottom w:val="0"/>
          <w:divBdr>
            <w:top w:val="none" w:sz="0" w:space="0" w:color="auto"/>
            <w:left w:val="none" w:sz="0" w:space="0" w:color="auto"/>
            <w:bottom w:val="none" w:sz="0" w:space="0" w:color="auto"/>
            <w:right w:val="none" w:sz="0" w:space="0" w:color="auto"/>
          </w:divBdr>
          <w:divsChild>
            <w:div w:id="914515191">
              <w:marLeft w:val="0"/>
              <w:marRight w:val="0"/>
              <w:marTop w:val="0"/>
              <w:marBottom w:val="0"/>
              <w:divBdr>
                <w:top w:val="none" w:sz="0" w:space="0" w:color="auto"/>
                <w:left w:val="none" w:sz="0" w:space="0" w:color="auto"/>
                <w:bottom w:val="none" w:sz="0" w:space="0" w:color="auto"/>
                <w:right w:val="none" w:sz="0" w:space="0" w:color="auto"/>
              </w:divBdr>
              <w:divsChild>
                <w:div w:id="224342378">
                  <w:marLeft w:val="0"/>
                  <w:marRight w:val="0"/>
                  <w:marTop w:val="0"/>
                  <w:marBottom w:val="0"/>
                  <w:divBdr>
                    <w:top w:val="none" w:sz="0" w:space="0" w:color="auto"/>
                    <w:left w:val="none" w:sz="0" w:space="0" w:color="auto"/>
                    <w:bottom w:val="none" w:sz="0" w:space="0" w:color="auto"/>
                    <w:right w:val="none" w:sz="0" w:space="0" w:color="auto"/>
                  </w:divBdr>
                  <w:divsChild>
                    <w:div w:id="603731702">
                      <w:marLeft w:val="0"/>
                      <w:marRight w:val="0"/>
                      <w:marTop w:val="0"/>
                      <w:marBottom w:val="330"/>
                      <w:divBdr>
                        <w:top w:val="none" w:sz="0" w:space="0" w:color="auto"/>
                        <w:left w:val="none" w:sz="0" w:space="0" w:color="auto"/>
                        <w:bottom w:val="none" w:sz="0" w:space="0" w:color="auto"/>
                        <w:right w:val="none" w:sz="0" w:space="0" w:color="auto"/>
                      </w:divBdr>
                      <w:divsChild>
                        <w:div w:id="16129110">
                          <w:marLeft w:val="0"/>
                          <w:marRight w:val="0"/>
                          <w:marTop w:val="0"/>
                          <w:marBottom w:val="0"/>
                          <w:divBdr>
                            <w:top w:val="none" w:sz="0" w:space="0" w:color="auto"/>
                            <w:left w:val="none" w:sz="0" w:space="0" w:color="auto"/>
                            <w:bottom w:val="none" w:sz="0" w:space="0" w:color="auto"/>
                            <w:right w:val="none" w:sz="0" w:space="0" w:color="auto"/>
                          </w:divBdr>
                          <w:divsChild>
                            <w:div w:id="1051883105">
                              <w:marLeft w:val="0"/>
                              <w:marRight w:val="0"/>
                              <w:marTop w:val="0"/>
                              <w:marBottom w:val="0"/>
                              <w:divBdr>
                                <w:top w:val="none" w:sz="0" w:space="0" w:color="auto"/>
                                <w:left w:val="none" w:sz="0" w:space="0" w:color="auto"/>
                                <w:bottom w:val="none" w:sz="0" w:space="0" w:color="auto"/>
                                <w:right w:val="none" w:sz="0" w:space="0" w:color="auto"/>
                              </w:divBdr>
                              <w:divsChild>
                                <w:div w:id="1018192642">
                                  <w:marLeft w:val="0"/>
                                  <w:marRight w:val="0"/>
                                  <w:marTop w:val="0"/>
                                  <w:marBottom w:val="0"/>
                                  <w:divBdr>
                                    <w:top w:val="none" w:sz="0" w:space="0" w:color="auto"/>
                                    <w:left w:val="none" w:sz="0" w:space="0" w:color="auto"/>
                                    <w:bottom w:val="none" w:sz="0" w:space="0" w:color="auto"/>
                                    <w:right w:val="none" w:sz="0" w:space="0" w:color="auto"/>
                                  </w:divBdr>
                                </w:div>
                                <w:div w:id="18417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246">
                          <w:marLeft w:val="0"/>
                          <w:marRight w:val="0"/>
                          <w:marTop w:val="0"/>
                          <w:marBottom w:val="0"/>
                          <w:divBdr>
                            <w:top w:val="none" w:sz="0" w:space="0" w:color="auto"/>
                            <w:left w:val="none" w:sz="0" w:space="0" w:color="auto"/>
                            <w:bottom w:val="none" w:sz="0" w:space="0" w:color="auto"/>
                            <w:right w:val="none" w:sz="0" w:space="0" w:color="auto"/>
                          </w:divBdr>
                          <w:divsChild>
                            <w:div w:id="313294698">
                              <w:marLeft w:val="0"/>
                              <w:marRight w:val="0"/>
                              <w:marTop w:val="0"/>
                              <w:marBottom w:val="0"/>
                              <w:divBdr>
                                <w:top w:val="none" w:sz="0" w:space="0" w:color="auto"/>
                                <w:left w:val="none" w:sz="0" w:space="0" w:color="auto"/>
                                <w:bottom w:val="none" w:sz="0" w:space="0" w:color="auto"/>
                                <w:right w:val="none" w:sz="0" w:space="0" w:color="auto"/>
                              </w:divBdr>
                              <w:divsChild>
                                <w:div w:id="576285027">
                                  <w:marLeft w:val="0"/>
                                  <w:marRight w:val="0"/>
                                  <w:marTop w:val="0"/>
                                  <w:marBottom w:val="0"/>
                                  <w:divBdr>
                                    <w:top w:val="none" w:sz="0" w:space="0" w:color="auto"/>
                                    <w:left w:val="none" w:sz="0" w:space="0" w:color="auto"/>
                                    <w:bottom w:val="none" w:sz="0" w:space="0" w:color="auto"/>
                                    <w:right w:val="none" w:sz="0" w:space="0" w:color="auto"/>
                                  </w:divBdr>
                                </w:div>
                                <w:div w:id="7242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19372">
                          <w:marLeft w:val="0"/>
                          <w:marRight w:val="0"/>
                          <w:marTop w:val="0"/>
                          <w:marBottom w:val="0"/>
                          <w:divBdr>
                            <w:top w:val="none" w:sz="0" w:space="0" w:color="auto"/>
                            <w:left w:val="none" w:sz="0" w:space="0" w:color="auto"/>
                            <w:bottom w:val="none" w:sz="0" w:space="0" w:color="auto"/>
                            <w:right w:val="none" w:sz="0" w:space="0" w:color="auto"/>
                          </w:divBdr>
                          <w:divsChild>
                            <w:div w:id="1431315187">
                              <w:marLeft w:val="0"/>
                              <w:marRight w:val="0"/>
                              <w:marTop w:val="0"/>
                              <w:marBottom w:val="0"/>
                              <w:divBdr>
                                <w:top w:val="none" w:sz="0" w:space="0" w:color="auto"/>
                                <w:left w:val="none" w:sz="0" w:space="0" w:color="auto"/>
                                <w:bottom w:val="none" w:sz="0" w:space="0" w:color="auto"/>
                                <w:right w:val="none" w:sz="0" w:space="0" w:color="auto"/>
                              </w:divBdr>
                              <w:divsChild>
                                <w:div w:id="178086504">
                                  <w:marLeft w:val="0"/>
                                  <w:marRight w:val="0"/>
                                  <w:marTop w:val="0"/>
                                  <w:marBottom w:val="0"/>
                                  <w:divBdr>
                                    <w:top w:val="none" w:sz="0" w:space="0" w:color="auto"/>
                                    <w:left w:val="none" w:sz="0" w:space="0" w:color="auto"/>
                                    <w:bottom w:val="none" w:sz="0" w:space="0" w:color="auto"/>
                                    <w:right w:val="none" w:sz="0" w:space="0" w:color="auto"/>
                                  </w:divBdr>
                                </w:div>
                                <w:div w:id="635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637">
                          <w:marLeft w:val="0"/>
                          <w:marRight w:val="0"/>
                          <w:marTop w:val="0"/>
                          <w:marBottom w:val="0"/>
                          <w:divBdr>
                            <w:top w:val="none" w:sz="0" w:space="0" w:color="auto"/>
                            <w:left w:val="none" w:sz="0" w:space="0" w:color="auto"/>
                            <w:bottom w:val="none" w:sz="0" w:space="0" w:color="auto"/>
                            <w:right w:val="none" w:sz="0" w:space="0" w:color="auto"/>
                          </w:divBdr>
                        </w:div>
                      </w:divsChild>
                    </w:div>
                    <w:div w:id="1924410384">
                      <w:marLeft w:val="0"/>
                      <w:marRight w:val="0"/>
                      <w:marTop w:val="0"/>
                      <w:marBottom w:val="330"/>
                      <w:divBdr>
                        <w:top w:val="none" w:sz="0" w:space="0" w:color="auto"/>
                        <w:left w:val="none" w:sz="0" w:space="0" w:color="auto"/>
                        <w:bottom w:val="none" w:sz="0" w:space="0" w:color="auto"/>
                        <w:right w:val="none" w:sz="0" w:space="0" w:color="auto"/>
                      </w:divBdr>
                      <w:divsChild>
                        <w:div w:id="6309824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80955948">
          <w:marLeft w:val="0"/>
          <w:marRight w:val="0"/>
          <w:marTop w:val="0"/>
          <w:marBottom w:val="0"/>
          <w:divBdr>
            <w:top w:val="none" w:sz="0" w:space="0" w:color="auto"/>
            <w:left w:val="none" w:sz="0" w:space="0" w:color="auto"/>
            <w:bottom w:val="none" w:sz="0" w:space="0" w:color="auto"/>
            <w:right w:val="none" w:sz="0" w:space="0" w:color="auto"/>
          </w:divBdr>
          <w:divsChild>
            <w:div w:id="479537123">
              <w:marLeft w:val="0"/>
              <w:marRight w:val="0"/>
              <w:marTop w:val="0"/>
              <w:marBottom w:val="0"/>
              <w:divBdr>
                <w:top w:val="none" w:sz="0" w:space="0" w:color="auto"/>
                <w:left w:val="none" w:sz="0" w:space="0" w:color="auto"/>
                <w:bottom w:val="none" w:sz="0" w:space="0" w:color="auto"/>
                <w:right w:val="none" w:sz="0" w:space="0" w:color="auto"/>
              </w:divBdr>
              <w:divsChild>
                <w:div w:id="1476222620">
                  <w:marLeft w:val="0"/>
                  <w:marRight w:val="0"/>
                  <w:marTop w:val="0"/>
                  <w:marBottom w:val="330"/>
                  <w:divBdr>
                    <w:top w:val="none" w:sz="0" w:space="0" w:color="auto"/>
                    <w:left w:val="none" w:sz="0" w:space="0" w:color="auto"/>
                    <w:bottom w:val="none" w:sz="0" w:space="0" w:color="auto"/>
                    <w:right w:val="none" w:sz="0" w:space="0" w:color="auto"/>
                  </w:divBdr>
                </w:div>
              </w:divsChild>
            </w:div>
            <w:div w:id="634793383">
              <w:marLeft w:val="0"/>
              <w:marRight w:val="0"/>
              <w:marTop w:val="0"/>
              <w:marBottom w:val="0"/>
              <w:divBdr>
                <w:top w:val="none" w:sz="0" w:space="0" w:color="auto"/>
                <w:left w:val="none" w:sz="0" w:space="0" w:color="auto"/>
                <w:bottom w:val="none" w:sz="0" w:space="0" w:color="auto"/>
                <w:right w:val="none" w:sz="0" w:space="0" w:color="auto"/>
              </w:divBdr>
            </w:div>
          </w:divsChild>
        </w:div>
        <w:div w:id="868370580">
          <w:marLeft w:val="0"/>
          <w:marRight w:val="0"/>
          <w:marTop w:val="0"/>
          <w:marBottom w:val="0"/>
          <w:divBdr>
            <w:top w:val="none" w:sz="0" w:space="0" w:color="auto"/>
            <w:left w:val="none" w:sz="0" w:space="0" w:color="auto"/>
            <w:bottom w:val="none" w:sz="0" w:space="0" w:color="auto"/>
            <w:right w:val="none" w:sz="0" w:space="0" w:color="auto"/>
          </w:divBdr>
          <w:divsChild>
            <w:div w:id="1013610666">
              <w:marLeft w:val="0"/>
              <w:marRight w:val="0"/>
              <w:marTop w:val="120"/>
              <w:marBottom w:val="0"/>
              <w:divBdr>
                <w:top w:val="none" w:sz="0" w:space="0" w:color="auto"/>
                <w:left w:val="none" w:sz="0" w:space="0" w:color="auto"/>
                <w:bottom w:val="none" w:sz="0" w:space="0" w:color="auto"/>
                <w:right w:val="none" w:sz="0" w:space="0" w:color="auto"/>
              </w:divBdr>
            </w:div>
          </w:divsChild>
        </w:div>
        <w:div w:id="1024750839">
          <w:marLeft w:val="0"/>
          <w:marRight w:val="0"/>
          <w:marTop w:val="0"/>
          <w:marBottom w:val="0"/>
          <w:divBdr>
            <w:top w:val="none" w:sz="0" w:space="0" w:color="auto"/>
            <w:left w:val="none" w:sz="0" w:space="0" w:color="auto"/>
            <w:bottom w:val="none" w:sz="0" w:space="0" w:color="auto"/>
            <w:right w:val="none" w:sz="0" w:space="0" w:color="auto"/>
          </w:divBdr>
          <w:divsChild>
            <w:div w:id="1306011619">
              <w:marLeft w:val="0"/>
              <w:marRight w:val="0"/>
              <w:marTop w:val="0"/>
              <w:marBottom w:val="0"/>
              <w:divBdr>
                <w:top w:val="none" w:sz="0" w:space="0" w:color="auto"/>
                <w:left w:val="none" w:sz="0" w:space="0" w:color="auto"/>
                <w:bottom w:val="none" w:sz="0" w:space="0" w:color="auto"/>
                <w:right w:val="none" w:sz="0" w:space="0" w:color="auto"/>
              </w:divBdr>
            </w:div>
          </w:divsChild>
        </w:div>
        <w:div w:id="1782188662">
          <w:marLeft w:val="0"/>
          <w:marRight w:val="0"/>
          <w:marTop w:val="0"/>
          <w:marBottom w:val="0"/>
          <w:divBdr>
            <w:top w:val="none" w:sz="0" w:space="0" w:color="auto"/>
            <w:left w:val="none" w:sz="0" w:space="0" w:color="auto"/>
            <w:bottom w:val="none" w:sz="0" w:space="0" w:color="auto"/>
            <w:right w:val="none" w:sz="0" w:space="0" w:color="auto"/>
          </w:divBdr>
          <w:divsChild>
            <w:div w:id="1605503029">
              <w:marLeft w:val="0"/>
              <w:marRight w:val="0"/>
              <w:marTop w:val="0"/>
              <w:marBottom w:val="0"/>
              <w:divBdr>
                <w:top w:val="none" w:sz="0" w:space="0" w:color="auto"/>
                <w:left w:val="none" w:sz="0" w:space="0" w:color="auto"/>
                <w:bottom w:val="none" w:sz="0" w:space="0" w:color="auto"/>
                <w:right w:val="none" w:sz="0" w:space="0" w:color="auto"/>
              </w:divBdr>
            </w:div>
          </w:divsChild>
        </w:div>
        <w:div w:id="2091733753">
          <w:marLeft w:val="0"/>
          <w:marRight w:val="0"/>
          <w:marTop w:val="0"/>
          <w:marBottom w:val="0"/>
          <w:divBdr>
            <w:top w:val="none" w:sz="0" w:space="0" w:color="auto"/>
            <w:left w:val="none" w:sz="0" w:space="0" w:color="auto"/>
            <w:bottom w:val="none" w:sz="0" w:space="0" w:color="auto"/>
            <w:right w:val="none" w:sz="0" w:space="0" w:color="auto"/>
          </w:divBdr>
          <w:divsChild>
            <w:div w:id="283343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988219">
      <w:bodyDiv w:val="1"/>
      <w:marLeft w:val="0"/>
      <w:marRight w:val="0"/>
      <w:marTop w:val="0"/>
      <w:marBottom w:val="0"/>
      <w:divBdr>
        <w:top w:val="none" w:sz="0" w:space="0" w:color="auto"/>
        <w:left w:val="none" w:sz="0" w:space="0" w:color="auto"/>
        <w:bottom w:val="none" w:sz="0" w:space="0" w:color="auto"/>
        <w:right w:val="none" w:sz="0" w:space="0" w:color="auto"/>
      </w:divBdr>
      <w:divsChild>
        <w:div w:id="9453822">
          <w:marLeft w:val="0"/>
          <w:marRight w:val="0"/>
          <w:marTop w:val="0"/>
          <w:marBottom w:val="0"/>
          <w:divBdr>
            <w:top w:val="none" w:sz="0" w:space="0" w:color="auto"/>
            <w:left w:val="none" w:sz="0" w:space="0" w:color="auto"/>
            <w:bottom w:val="none" w:sz="0" w:space="0" w:color="auto"/>
            <w:right w:val="none" w:sz="0" w:space="0" w:color="auto"/>
          </w:divBdr>
          <w:divsChild>
            <w:div w:id="582837185">
              <w:marLeft w:val="0"/>
              <w:marRight w:val="0"/>
              <w:marTop w:val="0"/>
              <w:marBottom w:val="0"/>
              <w:divBdr>
                <w:top w:val="none" w:sz="0" w:space="0" w:color="auto"/>
                <w:left w:val="none" w:sz="0" w:space="0" w:color="auto"/>
                <w:bottom w:val="none" w:sz="0" w:space="0" w:color="auto"/>
                <w:right w:val="none" w:sz="0" w:space="0" w:color="auto"/>
              </w:divBdr>
              <w:divsChild>
                <w:div w:id="2109158641">
                  <w:marLeft w:val="0"/>
                  <w:marRight w:val="0"/>
                  <w:marTop w:val="0"/>
                  <w:marBottom w:val="0"/>
                  <w:divBdr>
                    <w:top w:val="none" w:sz="0" w:space="0" w:color="auto"/>
                    <w:left w:val="none" w:sz="0" w:space="0" w:color="auto"/>
                    <w:bottom w:val="none" w:sz="0" w:space="0" w:color="auto"/>
                    <w:right w:val="none" w:sz="0" w:space="0" w:color="auto"/>
                  </w:divBdr>
                  <w:divsChild>
                    <w:div w:id="729039609">
                      <w:marLeft w:val="0"/>
                      <w:marRight w:val="0"/>
                      <w:marTop w:val="0"/>
                      <w:marBottom w:val="330"/>
                      <w:divBdr>
                        <w:top w:val="none" w:sz="0" w:space="0" w:color="auto"/>
                        <w:left w:val="none" w:sz="0" w:space="0" w:color="auto"/>
                        <w:bottom w:val="none" w:sz="0" w:space="0" w:color="auto"/>
                        <w:right w:val="none" w:sz="0" w:space="0" w:color="auto"/>
                      </w:divBdr>
                      <w:divsChild>
                        <w:div w:id="128985933">
                          <w:marLeft w:val="0"/>
                          <w:marRight w:val="0"/>
                          <w:marTop w:val="0"/>
                          <w:marBottom w:val="60"/>
                          <w:divBdr>
                            <w:top w:val="none" w:sz="0" w:space="0" w:color="auto"/>
                            <w:left w:val="none" w:sz="0" w:space="0" w:color="auto"/>
                            <w:bottom w:val="none" w:sz="0" w:space="0" w:color="auto"/>
                            <w:right w:val="none" w:sz="0" w:space="0" w:color="auto"/>
                          </w:divBdr>
                        </w:div>
                      </w:divsChild>
                    </w:div>
                    <w:div w:id="1450510270">
                      <w:marLeft w:val="0"/>
                      <w:marRight w:val="0"/>
                      <w:marTop w:val="0"/>
                      <w:marBottom w:val="330"/>
                      <w:divBdr>
                        <w:top w:val="none" w:sz="0" w:space="0" w:color="auto"/>
                        <w:left w:val="none" w:sz="0" w:space="0" w:color="auto"/>
                        <w:bottom w:val="none" w:sz="0" w:space="0" w:color="auto"/>
                        <w:right w:val="none" w:sz="0" w:space="0" w:color="auto"/>
                      </w:divBdr>
                      <w:divsChild>
                        <w:div w:id="775448449">
                          <w:marLeft w:val="0"/>
                          <w:marRight w:val="0"/>
                          <w:marTop w:val="0"/>
                          <w:marBottom w:val="0"/>
                          <w:divBdr>
                            <w:top w:val="none" w:sz="0" w:space="0" w:color="auto"/>
                            <w:left w:val="none" w:sz="0" w:space="0" w:color="auto"/>
                            <w:bottom w:val="none" w:sz="0" w:space="0" w:color="auto"/>
                            <w:right w:val="none" w:sz="0" w:space="0" w:color="auto"/>
                          </w:divBdr>
                          <w:divsChild>
                            <w:div w:id="1111779944">
                              <w:marLeft w:val="0"/>
                              <w:marRight w:val="0"/>
                              <w:marTop w:val="0"/>
                              <w:marBottom w:val="0"/>
                              <w:divBdr>
                                <w:top w:val="none" w:sz="0" w:space="0" w:color="auto"/>
                                <w:left w:val="none" w:sz="0" w:space="0" w:color="auto"/>
                                <w:bottom w:val="none" w:sz="0" w:space="0" w:color="auto"/>
                                <w:right w:val="none" w:sz="0" w:space="0" w:color="auto"/>
                              </w:divBdr>
                              <w:divsChild>
                                <w:div w:id="1337463054">
                                  <w:marLeft w:val="0"/>
                                  <w:marRight w:val="0"/>
                                  <w:marTop w:val="0"/>
                                  <w:marBottom w:val="0"/>
                                  <w:divBdr>
                                    <w:top w:val="none" w:sz="0" w:space="0" w:color="auto"/>
                                    <w:left w:val="none" w:sz="0" w:space="0" w:color="auto"/>
                                    <w:bottom w:val="none" w:sz="0" w:space="0" w:color="auto"/>
                                    <w:right w:val="none" w:sz="0" w:space="0" w:color="auto"/>
                                  </w:divBdr>
                                </w:div>
                                <w:div w:id="14505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611">
                          <w:marLeft w:val="0"/>
                          <w:marRight w:val="0"/>
                          <w:marTop w:val="0"/>
                          <w:marBottom w:val="0"/>
                          <w:divBdr>
                            <w:top w:val="none" w:sz="0" w:space="0" w:color="auto"/>
                            <w:left w:val="none" w:sz="0" w:space="0" w:color="auto"/>
                            <w:bottom w:val="none" w:sz="0" w:space="0" w:color="auto"/>
                            <w:right w:val="none" w:sz="0" w:space="0" w:color="auto"/>
                          </w:divBdr>
                          <w:divsChild>
                            <w:div w:id="167906953">
                              <w:marLeft w:val="0"/>
                              <w:marRight w:val="0"/>
                              <w:marTop w:val="0"/>
                              <w:marBottom w:val="0"/>
                              <w:divBdr>
                                <w:top w:val="none" w:sz="0" w:space="0" w:color="auto"/>
                                <w:left w:val="none" w:sz="0" w:space="0" w:color="auto"/>
                                <w:bottom w:val="none" w:sz="0" w:space="0" w:color="auto"/>
                                <w:right w:val="none" w:sz="0" w:space="0" w:color="auto"/>
                              </w:divBdr>
                              <w:divsChild>
                                <w:div w:id="192891470">
                                  <w:marLeft w:val="0"/>
                                  <w:marRight w:val="0"/>
                                  <w:marTop w:val="0"/>
                                  <w:marBottom w:val="0"/>
                                  <w:divBdr>
                                    <w:top w:val="none" w:sz="0" w:space="0" w:color="auto"/>
                                    <w:left w:val="none" w:sz="0" w:space="0" w:color="auto"/>
                                    <w:bottom w:val="none" w:sz="0" w:space="0" w:color="auto"/>
                                    <w:right w:val="none" w:sz="0" w:space="0" w:color="auto"/>
                                  </w:divBdr>
                                </w:div>
                                <w:div w:id="9593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357">
                          <w:marLeft w:val="0"/>
                          <w:marRight w:val="0"/>
                          <w:marTop w:val="0"/>
                          <w:marBottom w:val="0"/>
                          <w:divBdr>
                            <w:top w:val="none" w:sz="0" w:space="0" w:color="auto"/>
                            <w:left w:val="none" w:sz="0" w:space="0" w:color="auto"/>
                            <w:bottom w:val="none" w:sz="0" w:space="0" w:color="auto"/>
                            <w:right w:val="none" w:sz="0" w:space="0" w:color="auto"/>
                          </w:divBdr>
                          <w:divsChild>
                            <w:div w:id="1700156440">
                              <w:marLeft w:val="0"/>
                              <w:marRight w:val="0"/>
                              <w:marTop w:val="0"/>
                              <w:marBottom w:val="0"/>
                              <w:divBdr>
                                <w:top w:val="none" w:sz="0" w:space="0" w:color="auto"/>
                                <w:left w:val="none" w:sz="0" w:space="0" w:color="auto"/>
                                <w:bottom w:val="none" w:sz="0" w:space="0" w:color="auto"/>
                                <w:right w:val="none" w:sz="0" w:space="0" w:color="auto"/>
                              </w:divBdr>
                              <w:divsChild>
                                <w:div w:id="552540668">
                                  <w:marLeft w:val="0"/>
                                  <w:marRight w:val="0"/>
                                  <w:marTop w:val="0"/>
                                  <w:marBottom w:val="0"/>
                                  <w:divBdr>
                                    <w:top w:val="none" w:sz="0" w:space="0" w:color="auto"/>
                                    <w:left w:val="none" w:sz="0" w:space="0" w:color="auto"/>
                                    <w:bottom w:val="none" w:sz="0" w:space="0" w:color="auto"/>
                                    <w:right w:val="none" w:sz="0" w:space="0" w:color="auto"/>
                                  </w:divBdr>
                                </w:div>
                                <w:div w:id="1356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6135">
          <w:marLeft w:val="0"/>
          <w:marRight w:val="0"/>
          <w:marTop w:val="0"/>
          <w:marBottom w:val="0"/>
          <w:divBdr>
            <w:top w:val="none" w:sz="0" w:space="0" w:color="auto"/>
            <w:left w:val="none" w:sz="0" w:space="0" w:color="auto"/>
            <w:bottom w:val="none" w:sz="0" w:space="0" w:color="auto"/>
            <w:right w:val="none" w:sz="0" w:space="0" w:color="auto"/>
          </w:divBdr>
          <w:divsChild>
            <w:div w:id="270401805">
              <w:marLeft w:val="0"/>
              <w:marRight w:val="0"/>
              <w:marTop w:val="0"/>
              <w:marBottom w:val="0"/>
              <w:divBdr>
                <w:top w:val="none" w:sz="0" w:space="0" w:color="auto"/>
                <w:left w:val="none" w:sz="0" w:space="0" w:color="auto"/>
                <w:bottom w:val="none" w:sz="0" w:space="0" w:color="auto"/>
                <w:right w:val="none" w:sz="0" w:space="0" w:color="auto"/>
              </w:divBdr>
              <w:divsChild>
                <w:div w:id="1721781204">
                  <w:marLeft w:val="0"/>
                  <w:marRight w:val="0"/>
                  <w:marTop w:val="0"/>
                  <w:marBottom w:val="330"/>
                  <w:divBdr>
                    <w:top w:val="none" w:sz="0" w:space="0" w:color="auto"/>
                    <w:left w:val="none" w:sz="0" w:space="0" w:color="auto"/>
                    <w:bottom w:val="none" w:sz="0" w:space="0" w:color="auto"/>
                    <w:right w:val="none" w:sz="0" w:space="0" w:color="auto"/>
                  </w:divBdr>
                </w:div>
              </w:divsChild>
            </w:div>
            <w:div w:id="1006203802">
              <w:marLeft w:val="0"/>
              <w:marRight w:val="0"/>
              <w:marTop w:val="0"/>
              <w:marBottom w:val="0"/>
              <w:divBdr>
                <w:top w:val="none" w:sz="0" w:space="0" w:color="auto"/>
                <w:left w:val="none" w:sz="0" w:space="0" w:color="auto"/>
                <w:bottom w:val="none" w:sz="0" w:space="0" w:color="auto"/>
                <w:right w:val="none" w:sz="0" w:space="0" w:color="auto"/>
              </w:divBdr>
            </w:div>
          </w:divsChild>
        </w:div>
        <w:div w:id="993535171">
          <w:marLeft w:val="0"/>
          <w:marRight w:val="0"/>
          <w:marTop w:val="0"/>
          <w:marBottom w:val="0"/>
          <w:divBdr>
            <w:top w:val="none" w:sz="0" w:space="0" w:color="auto"/>
            <w:left w:val="none" w:sz="0" w:space="0" w:color="auto"/>
            <w:bottom w:val="none" w:sz="0" w:space="0" w:color="auto"/>
            <w:right w:val="none" w:sz="0" w:space="0" w:color="auto"/>
          </w:divBdr>
          <w:divsChild>
            <w:div w:id="669455773">
              <w:marLeft w:val="0"/>
              <w:marRight w:val="0"/>
              <w:marTop w:val="120"/>
              <w:marBottom w:val="0"/>
              <w:divBdr>
                <w:top w:val="none" w:sz="0" w:space="0" w:color="auto"/>
                <w:left w:val="none" w:sz="0" w:space="0" w:color="auto"/>
                <w:bottom w:val="none" w:sz="0" w:space="0" w:color="auto"/>
                <w:right w:val="none" w:sz="0" w:space="0" w:color="auto"/>
              </w:divBdr>
            </w:div>
          </w:divsChild>
        </w:div>
        <w:div w:id="1186749642">
          <w:marLeft w:val="0"/>
          <w:marRight w:val="0"/>
          <w:marTop w:val="0"/>
          <w:marBottom w:val="0"/>
          <w:divBdr>
            <w:top w:val="none" w:sz="0" w:space="0" w:color="auto"/>
            <w:left w:val="none" w:sz="0" w:space="0" w:color="auto"/>
            <w:bottom w:val="none" w:sz="0" w:space="0" w:color="auto"/>
            <w:right w:val="none" w:sz="0" w:space="0" w:color="auto"/>
          </w:divBdr>
          <w:divsChild>
            <w:div w:id="1056856889">
              <w:marLeft w:val="0"/>
              <w:marRight w:val="0"/>
              <w:marTop w:val="0"/>
              <w:marBottom w:val="0"/>
              <w:divBdr>
                <w:top w:val="none" w:sz="0" w:space="0" w:color="auto"/>
                <w:left w:val="none" w:sz="0" w:space="0" w:color="auto"/>
                <w:bottom w:val="none" w:sz="0" w:space="0" w:color="auto"/>
                <w:right w:val="none" w:sz="0" w:space="0" w:color="auto"/>
              </w:divBdr>
            </w:div>
          </w:divsChild>
        </w:div>
        <w:div w:id="1513566062">
          <w:marLeft w:val="0"/>
          <w:marRight w:val="0"/>
          <w:marTop w:val="0"/>
          <w:marBottom w:val="0"/>
          <w:divBdr>
            <w:top w:val="none" w:sz="0" w:space="0" w:color="auto"/>
            <w:left w:val="none" w:sz="0" w:space="0" w:color="auto"/>
            <w:bottom w:val="none" w:sz="0" w:space="0" w:color="auto"/>
            <w:right w:val="none" w:sz="0" w:space="0" w:color="auto"/>
          </w:divBdr>
          <w:divsChild>
            <w:div w:id="1375160341">
              <w:marLeft w:val="0"/>
              <w:marRight w:val="0"/>
              <w:marTop w:val="120"/>
              <w:marBottom w:val="0"/>
              <w:divBdr>
                <w:top w:val="none" w:sz="0" w:space="0" w:color="auto"/>
                <w:left w:val="none" w:sz="0" w:space="0" w:color="auto"/>
                <w:bottom w:val="none" w:sz="0" w:space="0" w:color="auto"/>
                <w:right w:val="none" w:sz="0" w:space="0" w:color="auto"/>
              </w:divBdr>
            </w:div>
          </w:divsChild>
        </w:div>
        <w:div w:id="1663502748">
          <w:marLeft w:val="0"/>
          <w:marRight w:val="0"/>
          <w:marTop w:val="0"/>
          <w:marBottom w:val="0"/>
          <w:divBdr>
            <w:top w:val="none" w:sz="0" w:space="0" w:color="auto"/>
            <w:left w:val="none" w:sz="0" w:space="0" w:color="auto"/>
            <w:bottom w:val="none" w:sz="0" w:space="0" w:color="auto"/>
            <w:right w:val="none" w:sz="0" w:space="0" w:color="auto"/>
          </w:divBdr>
          <w:divsChild>
            <w:div w:id="3871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8303">
      <w:bodyDiv w:val="1"/>
      <w:marLeft w:val="0"/>
      <w:marRight w:val="0"/>
      <w:marTop w:val="0"/>
      <w:marBottom w:val="0"/>
      <w:divBdr>
        <w:top w:val="none" w:sz="0" w:space="0" w:color="auto"/>
        <w:left w:val="none" w:sz="0" w:space="0" w:color="auto"/>
        <w:bottom w:val="none" w:sz="0" w:space="0" w:color="auto"/>
        <w:right w:val="none" w:sz="0" w:space="0" w:color="auto"/>
      </w:divBdr>
      <w:divsChild>
        <w:div w:id="28381693">
          <w:marLeft w:val="0"/>
          <w:marRight w:val="0"/>
          <w:marTop w:val="0"/>
          <w:marBottom w:val="0"/>
          <w:divBdr>
            <w:top w:val="none" w:sz="0" w:space="0" w:color="auto"/>
            <w:left w:val="none" w:sz="0" w:space="0" w:color="auto"/>
            <w:bottom w:val="none" w:sz="0" w:space="0" w:color="auto"/>
            <w:right w:val="none" w:sz="0" w:space="0" w:color="auto"/>
          </w:divBdr>
          <w:divsChild>
            <w:div w:id="1808235051">
              <w:marLeft w:val="0"/>
              <w:marRight w:val="0"/>
              <w:marTop w:val="0"/>
              <w:marBottom w:val="0"/>
              <w:divBdr>
                <w:top w:val="none" w:sz="0" w:space="0" w:color="auto"/>
                <w:left w:val="none" w:sz="0" w:space="0" w:color="auto"/>
                <w:bottom w:val="none" w:sz="0" w:space="0" w:color="auto"/>
                <w:right w:val="none" w:sz="0" w:space="0" w:color="auto"/>
              </w:divBdr>
            </w:div>
          </w:divsChild>
        </w:div>
        <w:div w:id="656226741">
          <w:marLeft w:val="0"/>
          <w:marRight w:val="0"/>
          <w:marTop w:val="0"/>
          <w:marBottom w:val="0"/>
          <w:divBdr>
            <w:top w:val="none" w:sz="0" w:space="0" w:color="auto"/>
            <w:left w:val="none" w:sz="0" w:space="0" w:color="auto"/>
            <w:bottom w:val="none" w:sz="0" w:space="0" w:color="auto"/>
            <w:right w:val="none" w:sz="0" w:space="0" w:color="auto"/>
          </w:divBdr>
          <w:divsChild>
            <w:div w:id="1471050917">
              <w:marLeft w:val="0"/>
              <w:marRight w:val="0"/>
              <w:marTop w:val="0"/>
              <w:marBottom w:val="0"/>
              <w:divBdr>
                <w:top w:val="none" w:sz="0" w:space="0" w:color="auto"/>
                <w:left w:val="none" w:sz="0" w:space="0" w:color="auto"/>
                <w:bottom w:val="none" w:sz="0" w:space="0" w:color="auto"/>
                <w:right w:val="none" w:sz="0" w:space="0" w:color="auto"/>
              </w:divBdr>
              <w:divsChild>
                <w:div w:id="311568999">
                  <w:marLeft w:val="0"/>
                  <w:marRight w:val="0"/>
                  <w:marTop w:val="0"/>
                  <w:marBottom w:val="330"/>
                  <w:divBdr>
                    <w:top w:val="none" w:sz="0" w:space="0" w:color="auto"/>
                    <w:left w:val="none" w:sz="0" w:space="0" w:color="auto"/>
                    <w:bottom w:val="none" w:sz="0" w:space="0" w:color="auto"/>
                    <w:right w:val="none" w:sz="0" w:space="0" w:color="auto"/>
                  </w:divBdr>
                </w:div>
              </w:divsChild>
            </w:div>
            <w:div w:id="2027978642">
              <w:marLeft w:val="0"/>
              <w:marRight w:val="0"/>
              <w:marTop w:val="0"/>
              <w:marBottom w:val="0"/>
              <w:divBdr>
                <w:top w:val="none" w:sz="0" w:space="0" w:color="auto"/>
                <w:left w:val="none" w:sz="0" w:space="0" w:color="auto"/>
                <w:bottom w:val="none" w:sz="0" w:space="0" w:color="auto"/>
                <w:right w:val="none" w:sz="0" w:space="0" w:color="auto"/>
              </w:divBdr>
            </w:div>
          </w:divsChild>
        </w:div>
        <w:div w:id="776217029">
          <w:marLeft w:val="0"/>
          <w:marRight w:val="0"/>
          <w:marTop w:val="0"/>
          <w:marBottom w:val="0"/>
          <w:divBdr>
            <w:top w:val="none" w:sz="0" w:space="0" w:color="auto"/>
            <w:left w:val="none" w:sz="0" w:space="0" w:color="auto"/>
            <w:bottom w:val="none" w:sz="0" w:space="0" w:color="auto"/>
            <w:right w:val="none" w:sz="0" w:space="0" w:color="auto"/>
          </w:divBdr>
          <w:divsChild>
            <w:div w:id="1381325491">
              <w:marLeft w:val="0"/>
              <w:marRight w:val="0"/>
              <w:marTop w:val="0"/>
              <w:marBottom w:val="0"/>
              <w:divBdr>
                <w:top w:val="none" w:sz="0" w:space="0" w:color="auto"/>
                <w:left w:val="none" w:sz="0" w:space="0" w:color="auto"/>
                <w:bottom w:val="none" w:sz="0" w:space="0" w:color="auto"/>
                <w:right w:val="none" w:sz="0" w:space="0" w:color="auto"/>
              </w:divBdr>
              <w:divsChild>
                <w:div w:id="1709987288">
                  <w:marLeft w:val="0"/>
                  <w:marRight w:val="0"/>
                  <w:marTop w:val="0"/>
                  <w:marBottom w:val="0"/>
                  <w:divBdr>
                    <w:top w:val="none" w:sz="0" w:space="0" w:color="auto"/>
                    <w:left w:val="none" w:sz="0" w:space="0" w:color="auto"/>
                    <w:bottom w:val="none" w:sz="0" w:space="0" w:color="auto"/>
                    <w:right w:val="none" w:sz="0" w:space="0" w:color="auto"/>
                  </w:divBdr>
                  <w:divsChild>
                    <w:div w:id="679937971">
                      <w:marLeft w:val="0"/>
                      <w:marRight w:val="0"/>
                      <w:marTop w:val="0"/>
                      <w:marBottom w:val="330"/>
                      <w:divBdr>
                        <w:top w:val="none" w:sz="0" w:space="0" w:color="auto"/>
                        <w:left w:val="none" w:sz="0" w:space="0" w:color="auto"/>
                        <w:bottom w:val="none" w:sz="0" w:space="0" w:color="auto"/>
                        <w:right w:val="none" w:sz="0" w:space="0" w:color="auto"/>
                      </w:divBdr>
                      <w:divsChild>
                        <w:div w:id="843008364">
                          <w:marLeft w:val="0"/>
                          <w:marRight w:val="0"/>
                          <w:marTop w:val="0"/>
                          <w:marBottom w:val="0"/>
                          <w:divBdr>
                            <w:top w:val="none" w:sz="0" w:space="0" w:color="auto"/>
                            <w:left w:val="none" w:sz="0" w:space="0" w:color="auto"/>
                            <w:bottom w:val="none" w:sz="0" w:space="0" w:color="auto"/>
                            <w:right w:val="none" w:sz="0" w:space="0" w:color="auto"/>
                          </w:divBdr>
                          <w:divsChild>
                            <w:div w:id="1328244734">
                              <w:marLeft w:val="0"/>
                              <w:marRight w:val="0"/>
                              <w:marTop w:val="0"/>
                              <w:marBottom w:val="0"/>
                              <w:divBdr>
                                <w:top w:val="none" w:sz="0" w:space="0" w:color="auto"/>
                                <w:left w:val="none" w:sz="0" w:space="0" w:color="auto"/>
                                <w:bottom w:val="none" w:sz="0" w:space="0" w:color="auto"/>
                                <w:right w:val="none" w:sz="0" w:space="0" w:color="auto"/>
                              </w:divBdr>
                              <w:divsChild>
                                <w:div w:id="1494755276">
                                  <w:marLeft w:val="0"/>
                                  <w:marRight w:val="0"/>
                                  <w:marTop w:val="0"/>
                                  <w:marBottom w:val="0"/>
                                  <w:divBdr>
                                    <w:top w:val="none" w:sz="0" w:space="0" w:color="auto"/>
                                    <w:left w:val="none" w:sz="0" w:space="0" w:color="auto"/>
                                    <w:bottom w:val="none" w:sz="0" w:space="0" w:color="auto"/>
                                    <w:right w:val="none" w:sz="0" w:space="0" w:color="auto"/>
                                  </w:divBdr>
                                </w:div>
                                <w:div w:id="1659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498">
                          <w:marLeft w:val="0"/>
                          <w:marRight w:val="0"/>
                          <w:marTop w:val="0"/>
                          <w:marBottom w:val="0"/>
                          <w:divBdr>
                            <w:top w:val="none" w:sz="0" w:space="0" w:color="auto"/>
                            <w:left w:val="none" w:sz="0" w:space="0" w:color="auto"/>
                            <w:bottom w:val="none" w:sz="0" w:space="0" w:color="auto"/>
                            <w:right w:val="none" w:sz="0" w:space="0" w:color="auto"/>
                          </w:divBdr>
                          <w:divsChild>
                            <w:div w:id="1162431404">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
                                <w:div w:id="15371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3500">
                          <w:marLeft w:val="0"/>
                          <w:marRight w:val="0"/>
                          <w:marTop w:val="0"/>
                          <w:marBottom w:val="0"/>
                          <w:divBdr>
                            <w:top w:val="none" w:sz="0" w:space="0" w:color="auto"/>
                            <w:left w:val="none" w:sz="0" w:space="0" w:color="auto"/>
                            <w:bottom w:val="none" w:sz="0" w:space="0" w:color="auto"/>
                            <w:right w:val="none" w:sz="0" w:space="0" w:color="auto"/>
                          </w:divBdr>
                          <w:divsChild>
                            <w:div w:id="1317807422">
                              <w:marLeft w:val="0"/>
                              <w:marRight w:val="0"/>
                              <w:marTop w:val="0"/>
                              <w:marBottom w:val="0"/>
                              <w:divBdr>
                                <w:top w:val="none" w:sz="0" w:space="0" w:color="auto"/>
                                <w:left w:val="none" w:sz="0" w:space="0" w:color="auto"/>
                                <w:bottom w:val="none" w:sz="0" w:space="0" w:color="auto"/>
                                <w:right w:val="none" w:sz="0" w:space="0" w:color="auto"/>
                              </w:divBdr>
                              <w:divsChild>
                                <w:div w:id="1410075805">
                                  <w:marLeft w:val="0"/>
                                  <w:marRight w:val="0"/>
                                  <w:marTop w:val="0"/>
                                  <w:marBottom w:val="0"/>
                                  <w:divBdr>
                                    <w:top w:val="none" w:sz="0" w:space="0" w:color="auto"/>
                                    <w:left w:val="none" w:sz="0" w:space="0" w:color="auto"/>
                                    <w:bottom w:val="none" w:sz="0" w:space="0" w:color="auto"/>
                                    <w:right w:val="none" w:sz="0" w:space="0" w:color="auto"/>
                                  </w:divBdr>
                                </w:div>
                                <w:div w:id="1983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116">
                          <w:marLeft w:val="0"/>
                          <w:marRight w:val="0"/>
                          <w:marTop w:val="0"/>
                          <w:marBottom w:val="0"/>
                          <w:divBdr>
                            <w:top w:val="none" w:sz="0" w:space="0" w:color="auto"/>
                            <w:left w:val="none" w:sz="0" w:space="0" w:color="auto"/>
                            <w:bottom w:val="none" w:sz="0" w:space="0" w:color="auto"/>
                            <w:right w:val="none" w:sz="0" w:space="0" w:color="auto"/>
                          </w:divBdr>
                        </w:div>
                      </w:divsChild>
                    </w:div>
                    <w:div w:id="699820483">
                      <w:marLeft w:val="0"/>
                      <w:marRight w:val="0"/>
                      <w:marTop w:val="0"/>
                      <w:marBottom w:val="330"/>
                      <w:divBdr>
                        <w:top w:val="none" w:sz="0" w:space="0" w:color="auto"/>
                        <w:left w:val="none" w:sz="0" w:space="0" w:color="auto"/>
                        <w:bottom w:val="none" w:sz="0" w:space="0" w:color="auto"/>
                        <w:right w:val="none" w:sz="0" w:space="0" w:color="auto"/>
                      </w:divBdr>
                      <w:divsChild>
                        <w:div w:id="169357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8874240">
          <w:marLeft w:val="0"/>
          <w:marRight w:val="0"/>
          <w:marTop w:val="0"/>
          <w:marBottom w:val="0"/>
          <w:divBdr>
            <w:top w:val="none" w:sz="0" w:space="0" w:color="auto"/>
            <w:left w:val="none" w:sz="0" w:space="0" w:color="auto"/>
            <w:bottom w:val="none" w:sz="0" w:space="0" w:color="auto"/>
            <w:right w:val="none" w:sz="0" w:space="0" w:color="auto"/>
          </w:divBdr>
          <w:divsChild>
            <w:div w:id="11877125">
              <w:marLeft w:val="0"/>
              <w:marRight w:val="0"/>
              <w:marTop w:val="120"/>
              <w:marBottom w:val="0"/>
              <w:divBdr>
                <w:top w:val="none" w:sz="0" w:space="0" w:color="auto"/>
                <w:left w:val="none" w:sz="0" w:space="0" w:color="auto"/>
                <w:bottom w:val="none" w:sz="0" w:space="0" w:color="auto"/>
                <w:right w:val="none" w:sz="0" w:space="0" w:color="auto"/>
              </w:divBdr>
            </w:div>
          </w:divsChild>
        </w:div>
        <w:div w:id="1339651515">
          <w:marLeft w:val="0"/>
          <w:marRight w:val="0"/>
          <w:marTop w:val="0"/>
          <w:marBottom w:val="0"/>
          <w:divBdr>
            <w:top w:val="none" w:sz="0" w:space="0" w:color="auto"/>
            <w:left w:val="none" w:sz="0" w:space="0" w:color="auto"/>
            <w:bottom w:val="none" w:sz="0" w:space="0" w:color="auto"/>
            <w:right w:val="none" w:sz="0" w:space="0" w:color="auto"/>
          </w:divBdr>
          <w:divsChild>
            <w:div w:id="1530214636">
              <w:marLeft w:val="0"/>
              <w:marRight w:val="0"/>
              <w:marTop w:val="120"/>
              <w:marBottom w:val="0"/>
              <w:divBdr>
                <w:top w:val="none" w:sz="0" w:space="0" w:color="auto"/>
                <w:left w:val="none" w:sz="0" w:space="0" w:color="auto"/>
                <w:bottom w:val="none" w:sz="0" w:space="0" w:color="auto"/>
                <w:right w:val="none" w:sz="0" w:space="0" w:color="auto"/>
              </w:divBdr>
            </w:div>
          </w:divsChild>
        </w:div>
        <w:div w:id="1803041765">
          <w:marLeft w:val="0"/>
          <w:marRight w:val="0"/>
          <w:marTop w:val="0"/>
          <w:marBottom w:val="0"/>
          <w:divBdr>
            <w:top w:val="none" w:sz="0" w:space="0" w:color="auto"/>
            <w:left w:val="none" w:sz="0" w:space="0" w:color="auto"/>
            <w:bottom w:val="none" w:sz="0" w:space="0" w:color="auto"/>
            <w:right w:val="none" w:sz="0" w:space="0" w:color="auto"/>
          </w:divBdr>
          <w:divsChild>
            <w:div w:id="20859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532">
      <w:bodyDiv w:val="1"/>
      <w:marLeft w:val="0"/>
      <w:marRight w:val="0"/>
      <w:marTop w:val="0"/>
      <w:marBottom w:val="0"/>
      <w:divBdr>
        <w:top w:val="none" w:sz="0" w:space="0" w:color="auto"/>
        <w:left w:val="none" w:sz="0" w:space="0" w:color="auto"/>
        <w:bottom w:val="none" w:sz="0" w:space="0" w:color="auto"/>
        <w:right w:val="none" w:sz="0" w:space="0" w:color="auto"/>
      </w:divBdr>
      <w:divsChild>
        <w:div w:id="1495030549">
          <w:marLeft w:val="0"/>
          <w:marRight w:val="0"/>
          <w:marTop w:val="0"/>
          <w:marBottom w:val="0"/>
          <w:divBdr>
            <w:top w:val="none" w:sz="0" w:space="0" w:color="auto"/>
            <w:left w:val="none" w:sz="0" w:space="0" w:color="auto"/>
            <w:bottom w:val="none" w:sz="0" w:space="0" w:color="auto"/>
            <w:right w:val="none" w:sz="0" w:space="0" w:color="auto"/>
          </w:divBdr>
        </w:div>
        <w:div w:id="1739479625">
          <w:marLeft w:val="0"/>
          <w:marRight w:val="0"/>
          <w:marTop w:val="0"/>
          <w:marBottom w:val="0"/>
          <w:divBdr>
            <w:top w:val="none" w:sz="0" w:space="0" w:color="auto"/>
            <w:left w:val="none" w:sz="0" w:space="0" w:color="auto"/>
            <w:bottom w:val="none" w:sz="0" w:space="0" w:color="auto"/>
            <w:right w:val="none" w:sz="0" w:space="0" w:color="auto"/>
          </w:divBdr>
        </w:div>
      </w:divsChild>
    </w:div>
    <w:div w:id="1434861856">
      <w:bodyDiv w:val="1"/>
      <w:marLeft w:val="0"/>
      <w:marRight w:val="0"/>
      <w:marTop w:val="0"/>
      <w:marBottom w:val="0"/>
      <w:divBdr>
        <w:top w:val="none" w:sz="0" w:space="0" w:color="auto"/>
        <w:left w:val="none" w:sz="0" w:space="0" w:color="auto"/>
        <w:bottom w:val="none" w:sz="0" w:space="0" w:color="auto"/>
        <w:right w:val="none" w:sz="0" w:space="0" w:color="auto"/>
      </w:divBdr>
    </w:div>
    <w:div w:id="1864241476">
      <w:bodyDiv w:val="1"/>
      <w:marLeft w:val="0"/>
      <w:marRight w:val="0"/>
      <w:marTop w:val="0"/>
      <w:marBottom w:val="0"/>
      <w:divBdr>
        <w:top w:val="none" w:sz="0" w:space="0" w:color="auto"/>
        <w:left w:val="none" w:sz="0" w:space="0" w:color="auto"/>
        <w:bottom w:val="none" w:sz="0" w:space="0" w:color="auto"/>
        <w:right w:val="none" w:sz="0" w:space="0" w:color="auto"/>
      </w:divBdr>
      <w:divsChild>
        <w:div w:id="55471448">
          <w:marLeft w:val="0"/>
          <w:marRight w:val="0"/>
          <w:marTop w:val="0"/>
          <w:marBottom w:val="0"/>
          <w:divBdr>
            <w:top w:val="none" w:sz="0" w:space="0" w:color="auto"/>
            <w:left w:val="none" w:sz="0" w:space="0" w:color="auto"/>
            <w:bottom w:val="none" w:sz="0" w:space="0" w:color="auto"/>
            <w:right w:val="none" w:sz="0" w:space="0" w:color="auto"/>
          </w:divBdr>
        </w:div>
        <w:div w:id="213198921">
          <w:marLeft w:val="0"/>
          <w:marRight w:val="0"/>
          <w:marTop w:val="0"/>
          <w:marBottom w:val="0"/>
          <w:divBdr>
            <w:top w:val="none" w:sz="0" w:space="0" w:color="auto"/>
            <w:left w:val="none" w:sz="0" w:space="0" w:color="auto"/>
            <w:bottom w:val="none" w:sz="0" w:space="0" w:color="auto"/>
            <w:right w:val="none" w:sz="0" w:space="0" w:color="auto"/>
          </w:divBdr>
        </w:div>
        <w:div w:id="251014617">
          <w:marLeft w:val="0"/>
          <w:marRight w:val="0"/>
          <w:marTop w:val="0"/>
          <w:marBottom w:val="0"/>
          <w:divBdr>
            <w:top w:val="none" w:sz="0" w:space="0" w:color="auto"/>
            <w:left w:val="none" w:sz="0" w:space="0" w:color="auto"/>
            <w:bottom w:val="none" w:sz="0" w:space="0" w:color="auto"/>
            <w:right w:val="none" w:sz="0" w:space="0" w:color="auto"/>
          </w:divBdr>
        </w:div>
        <w:div w:id="722410051">
          <w:marLeft w:val="0"/>
          <w:marRight w:val="0"/>
          <w:marTop w:val="0"/>
          <w:marBottom w:val="0"/>
          <w:divBdr>
            <w:top w:val="none" w:sz="0" w:space="0" w:color="auto"/>
            <w:left w:val="none" w:sz="0" w:space="0" w:color="auto"/>
            <w:bottom w:val="none" w:sz="0" w:space="0" w:color="auto"/>
            <w:right w:val="none" w:sz="0" w:space="0" w:color="auto"/>
          </w:divBdr>
        </w:div>
        <w:div w:id="1169558016">
          <w:marLeft w:val="0"/>
          <w:marRight w:val="0"/>
          <w:marTop w:val="0"/>
          <w:marBottom w:val="0"/>
          <w:divBdr>
            <w:top w:val="none" w:sz="0" w:space="0" w:color="auto"/>
            <w:left w:val="none" w:sz="0" w:space="0" w:color="auto"/>
            <w:bottom w:val="none" w:sz="0" w:space="0" w:color="auto"/>
            <w:right w:val="none" w:sz="0" w:space="0" w:color="auto"/>
          </w:divBdr>
        </w:div>
        <w:div w:id="1270234391">
          <w:marLeft w:val="0"/>
          <w:marRight w:val="0"/>
          <w:marTop w:val="0"/>
          <w:marBottom w:val="0"/>
          <w:divBdr>
            <w:top w:val="none" w:sz="0" w:space="0" w:color="auto"/>
            <w:left w:val="none" w:sz="0" w:space="0" w:color="auto"/>
            <w:bottom w:val="none" w:sz="0" w:space="0" w:color="auto"/>
            <w:right w:val="none" w:sz="0" w:space="0" w:color="auto"/>
          </w:divBdr>
        </w:div>
        <w:div w:id="1408770258">
          <w:marLeft w:val="0"/>
          <w:marRight w:val="0"/>
          <w:marTop w:val="0"/>
          <w:marBottom w:val="0"/>
          <w:divBdr>
            <w:top w:val="none" w:sz="0" w:space="0" w:color="auto"/>
            <w:left w:val="none" w:sz="0" w:space="0" w:color="auto"/>
            <w:bottom w:val="none" w:sz="0" w:space="0" w:color="auto"/>
            <w:right w:val="none" w:sz="0" w:space="0" w:color="auto"/>
          </w:divBdr>
        </w:div>
        <w:div w:id="1524589654">
          <w:marLeft w:val="0"/>
          <w:marRight w:val="0"/>
          <w:marTop w:val="0"/>
          <w:marBottom w:val="0"/>
          <w:divBdr>
            <w:top w:val="none" w:sz="0" w:space="0" w:color="auto"/>
            <w:left w:val="none" w:sz="0" w:space="0" w:color="auto"/>
            <w:bottom w:val="none" w:sz="0" w:space="0" w:color="auto"/>
            <w:right w:val="none" w:sz="0" w:space="0" w:color="auto"/>
          </w:divBdr>
        </w:div>
        <w:div w:id="1566598006">
          <w:marLeft w:val="0"/>
          <w:marRight w:val="0"/>
          <w:marTop w:val="0"/>
          <w:marBottom w:val="0"/>
          <w:divBdr>
            <w:top w:val="none" w:sz="0" w:space="0" w:color="auto"/>
            <w:left w:val="none" w:sz="0" w:space="0" w:color="auto"/>
            <w:bottom w:val="none" w:sz="0" w:space="0" w:color="auto"/>
            <w:right w:val="none" w:sz="0" w:space="0" w:color="auto"/>
          </w:divBdr>
        </w:div>
        <w:div w:id="2013097593">
          <w:marLeft w:val="0"/>
          <w:marRight w:val="0"/>
          <w:marTop w:val="0"/>
          <w:marBottom w:val="0"/>
          <w:divBdr>
            <w:top w:val="none" w:sz="0" w:space="0" w:color="auto"/>
            <w:left w:val="none" w:sz="0" w:space="0" w:color="auto"/>
            <w:bottom w:val="none" w:sz="0" w:space="0" w:color="auto"/>
            <w:right w:val="none" w:sz="0" w:space="0" w:color="auto"/>
          </w:divBdr>
        </w:div>
      </w:divsChild>
    </w:div>
    <w:div w:id="1875847165">
      <w:bodyDiv w:val="1"/>
      <w:marLeft w:val="0"/>
      <w:marRight w:val="0"/>
      <w:marTop w:val="0"/>
      <w:marBottom w:val="0"/>
      <w:divBdr>
        <w:top w:val="none" w:sz="0" w:space="0" w:color="auto"/>
        <w:left w:val="none" w:sz="0" w:space="0" w:color="auto"/>
        <w:bottom w:val="none" w:sz="0" w:space="0" w:color="auto"/>
        <w:right w:val="none" w:sz="0" w:space="0" w:color="auto"/>
      </w:divBdr>
    </w:div>
    <w:div w:id="20669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berFrameHomes@barne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berFrameHomes@barne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6F5EAFC38644583312E12EF479C01" ma:contentTypeVersion="13" ma:contentTypeDescription="Create a new document." ma:contentTypeScope="" ma:versionID="d3c3f7fd57aff0dd581d89d1c36468ee">
  <xsd:schema xmlns:xsd="http://www.w3.org/2001/XMLSchema" xmlns:xs="http://www.w3.org/2001/XMLSchema" xmlns:p="http://schemas.microsoft.com/office/2006/metadata/properties" xmlns:ns2="96f229bc-d983-49ca-9b19-c5cb02e4c52b" xmlns:ns3="390458e3-feff-445b-84e9-5dbe2c7c9e57" targetNamespace="http://schemas.microsoft.com/office/2006/metadata/properties" ma:root="true" ma:fieldsID="0aef18b7e1ac0ca506f2542bae20cec4" ns2:_="" ns3:_="">
    <xsd:import namespace="96f229bc-d983-49ca-9b19-c5cb02e4c52b"/>
    <xsd:import namespace="390458e3-feff-445b-84e9-5dbe2c7c9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29bc-d983-49ca-9b19-c5cb02e4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458e3-feff-445b-84e9-5dbe2c7c9e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2ffd6f2-ddb1-4390-8374-a686b5a3ae4f}" ma:internalName="TaxCatchAll" ma:showField="CatchAllData" ma:web="390458e3-feff-445b-84e9-5dbe2c7c9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0458e3-feff-445b-84e9-5dbe2c7c9e57" xsi:nil="true"/>
    <lcf76f155ced4ddcb4097134ff3c332f xmlns="96f229bc-d983-49ca-9b19-c5cb02e4c52b">
      <Terms xmlns="http://schemas.microsoft.com/office/infopath/2007/PartnerControls"/>
    </lcf76f155ced4ddcb4097134ff3c332f>
    <SharedWithUsers xmlns="390458e3-feff-445b-84e9-5dbe2c7c9e57">
      <UserInfo>
        <DisplayName>Pirotta, Marina (LBB)</DisplayName>
        <AccountId>17</AccountId>
        <AccountType/>
      </UserInfo>
      <UserInfo>
        <DisplayName>Garrick, Tristan (LBB)</DisplayName>
        <AccountId>13</AccountId>
        <AccountType/>
      </UserInfo>
      <UserInfo>
        <DisplayName>Kagan, Gaby (LBB)</DisplayName>
        <AccountId>41</AccountId>
        <AccountType/>
      </UserInfo>
      <UserInfo>
        <DisplayName>Livesey, Belinda (LBB)</DisplayName>
        <AccountId>15</AccountId>
        <AccountType/>
      </UserInfo>
      <UserInfo>
        <DisplayName>Curran, Susan (LBB)</DisplayName>
        <AccountId>22</AccountId>
        <AccountType/>
      </UserInfo>
      <UserInfo>
        <DisplayName>Wigg, Angela (TBG)</DisplayName>
        <AccountId>30</AccountId>
        <AccountType/>
      </UserInfo>
      <UserInfo>
        <DisplayName>Phillips, Helen (LBB)</DisplayName>
        <AccountId>26</AccountId>
        <AccountType/>
      </UserInfo>
      <UserInfo>
        <DisplayName>Elton, Daniel (LBB)</DisplayName>
        <AccountId>71</AccountId>
        <AccountType/>
      </UserInfo>
    </SharedWithUsers>
  </documentManagement>
</p:properties>
</file>

<file path=customXml/itemProps1.xml><?xml version="1.0" encoding="utf-8"?>
<ds:datastoreItem xmlns:ds="http://schemas.openxmlformats.org/officeDocument/2006/customXml" ds:itemID="{06195360-B982-4556-90E2-A66ABBF86469}">
  <ds:schemaRefs>
    <ds:schemaRef ds:uri="http://schemas.microsoft.com/sharepoint/v3/contenttype/forms"/>
  </ds:schemaRefs>
</ds:datastoreItem>
</file>

<file path=customXml/itemProps2.xml><?xml version="1.0" encoding="utf-8"?>
<ds:datastoreItem xmlns:ds="http://schemas.openxmlformats.org/officeDocument/2006/customXml" ds:itemID="{DEEDFD81-30DB-4BAF-9752-B049A986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29bc-d983-49ca-9b19-c5cb02e4c52b"/>
    <ds:schemaRef ds:uri="390458e3-feff-445b-84e9-5dbe2c7c9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C1AD-DDF2-4C77-8AD6-085068B3A33F}">
  <ds:schemaRefs>
    <ds:schemaRef ds:uri="http://schemas.openxmlformats.org/officeDocument/2006/bibliography"/>
  </ds:schemaRefs>
</ds:datastoreItem>
</file>

<file path=customXml/itemProps4.xml><?xml version="1.0" encoding="utf-8"?>
<ds:datastoreItem xmlns:ds="http://schemas.openxmlformats.org/officeDocument/2006/customXml" ds:itemID="{A39C5E23-99E2-4DD0-B240-6CC3E2A4BF2F}">
  <ds:schemaRefs>
    <ds:schemaRef ds:uri="http://schemas.microsoft.com/office/2006/documentManagement/types"/>
    <ds:schemaRef ds:uri="96f229bc-d983-49ca-9b19-c5cb02e4c52b"/>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390458e3-feff-445b-84e9-5dbe2c7c9e57"/>
    <ds:schemaRef ds:uri="http://purl.org/dc/dcmitype/"/>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Links>
    <vt:vector size="12" baseType="variant">
      <vt:variant>
        <vt:i4>2687040</vt:i4>
      </vt:variant>
      <vt:variant>
        <vt:i4>3</vt:i4>
      </vt:variant>
      <vt:variant>
        <vt:i4>0</vt:i4>
      </vt:variant>
      <vt:variant>
        <vt:i4>5</vt:i4>
      </vt:variant>
      <vt:variant>
        <vt:lpwstr>mailto:TimberFrameHomes@barnet.gov.uk</vt:lpwstr>
      </vt:variant>
      <vt:variant>
        <vt:lpwstr/>
      </vt:variant>
      <vt:variant>
        <vt:i4>2687040</vt:i4>
      </vt:variant>
      <vt:variant>
        <vt:i4>0</vt:i4>
      </vt:variant>
      <vt:variant>
        <vt:i4>0</vt:i4>
      </vt:variant>
      <vt:variant>
        <vt:i4>5</vt:i4>
      </vt:variant>
      <vt:variant>
        <vt:lpwstr>mailto:TimberFrameHomes@barnet.gov.uk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East</dc:creator>
  <cp:keywords/>
  <dc:description/>
  <cp:lastModifiedBy>Leach, Patrick (LBB)</cp:lastModifiedBy>
  <cp:revision>2</cp:revision>
  <cp:lastPrinted>2024-05-23T23:48:00Z</cp:lastPrinted>
  <dcterms:created xsi:type="dcterms:W3CDTF">2025-01-22T12:12:00Z</dcterms:created>
  <dcterms:modified xsi:type="dcterms:W3CDTF">2025-01-22T12:12:00Z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0x0101006EA6F5EAFC38644583312E12EF479C01</vt:lpwstr>
  </property>
</Properties>
</file>